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E3B" w:rsidRPr="00F53FDA" w:rsidRDefault="001D6E3B" w:rsidP="00376312">
      <w:pPr>
        <w:adjustRightInd w:val="0"/>
        <w:snapToGrid w:val="0"/>
        <w:spacing w:beforeLines="50" w:before="180"/>
        <w:jc w:val="center"/>
        <w:textDirection w:val="lrTbV"/>
        <w:textAlignment w:val="baseline"/>
        <w:rPr>
          <w:rFonts w:ascii="Times New Roman" w:eastAsia="標楷體" w:hAnsi="Times New Roman" w:cs="Times New Roman"/>
          <w:b/>
          <w:color w:val="000000" w:themeColor="text1"/>
          <w:kern w:val="0"/>
          <w:sz w:val="40"/>
          <w:szCs w:val="32"/>
        </w:rPr>
      </w:pPr>
      <w:r w:rsidRPr="00F53FDA">
        <w:rPr>
          <w:rFonts w:ascii="Times New Roman" w:eastAsia="標楷體" w:hAnsi="Times New Roman" w:cs="Times New Roman"/>
          <w:b/>
          <w:color w:val="000000" w:themeColor="text1"/>
          <w:kern w:val="0"/>
          <w:sz w:val="40"/>
          <w:szCs w:val="32"/>
        </w:rPr>
        <w:t>監察院國家人權委員會重要業務執行</w:t>
      </w:r>
      <w:r w:rsidR="006D6028" w:rsidRPr="00F53FDA">
        <w:rPr>
          <w:rFonts w:ascii="Times New Roman" w:eastAsia="標楷體" w:hAnsi="Times New Roman" w:cs="Times New Roman"/>
          <w:b/>
          <w:color w:val="000000" w:themeColor="text1"/>
          <w:kern w:val="0"/>
          <w:sz w:val="40"/>
          <w:szCs w:val="32"/>
        </w:rPr>
        <w:t>情形</w:t>
      </w:r>
    </w:p>
    <w:p w:rsidR="001D6E3B" w:rsidRPr="00F53FDA" w:rsidRDefault="001D6E3B" w:rsidP="00376312">
      <w:pPr>
        <w:adjustRightInd w:val="0"/>
        <w:snapToGrid w:val="0"/>
        <w:ind w:leftChars="-1" w:left="-2" w:firstLine="144"/>
        <w:jc w:val="both"/>
        <w:textDirection w:val="lrTbV"/>
        <w:textAlignment w:val="baseline"/>
        <w:rPr>
          <w:rFonts w:ascii="Times New Roman" w:eastAsia="標楷體" w:hAnsi="Times New Roman" w:cs="Times New Roman"/>
          <w:color w:val="000000" w:themeColor="text1"/>
          <w:kern w:val="0"/>
          <w:sz w:val="32"/>
          <w:szCs w:val="32"/>
        </w:rPr>
      </w:pPr>
    </w:p>
    <w:p w:rsidR="001D6E3B" w:rsidRPr="00F53FDA" w:rsidRDefault="001D6E3B" w:rsidP="00376312">
      <w:pPr>
        <w:adjustRightInd w:val="0"/>
        <w:snapToGrid w:val="0"/>
        <w:ind w:leftChars="-1" w:left="-2" w:firstLineChars="200" w:firstLine="640"/>
        <w:jc w:val="both"/>
        <w:textDirection w:val="lrTbV"/>
        <w:textAlignment w:val="baseline"/>
        <w:rPr>
          <w:rFonts w:ascii="Times New Roman" w:eastAsia="標楷體" w:hAnsi="Times New Roman" w:cs="Times New Roman"/>
          <w:color w:val="000000" w:themeColor="text1"/>
          <w:kern w:val="0"/>
          <w:sz w:val="32"/>
          <w:szCs w:val="32"/>
        </w:rPr>
      </w:pPr>
      <w:r w:rsidRPr="00F53FDA">
        <w:rPr>
          <w:rFonts w:ascii="Times New Roman" w:eastAsia="標楷體" w:hAnsi="Times New Roman" w:cs="Times New Roman"/>
          <w:color w:val="000000" w:themeColor="text1"/>
          <w:kern w:val="0"/>
          <w:sz w:val="32"/>
          <w:szCs w:val="32"/>
        </w:rPr>
        <w:t>國家人權委員會</w:t>
      </w:r>
      <w:r w:rsidR="002324ED" w:rsidRPr="00F53FDA">
        <w:rPr>
          <w:rFonts w:ascii="Times New Roman" w:eastAsia="標楷體" w:hAnsi="Times New Roman" w:cs="Times New Roman" w:hint="eastAsia"/>
          <w:color w:val="000000" w:themeColor="text1"/>
          <w:kern w:val="0"/>
          <w:sz w:val="32"/>
          <w:szCs w:val="32"/>
        </w:rPr>
        <w:t>11</w:t>
      </w:r>
      <w:r w:rsidR="00E6413F" w:rsidRPr="00F53FDA">
        <w:rPr>
          <w:rFonts w:ascii="Times New Roman" w:eastAsia="標楷體" w:hAnsi="Times New Roman" w:cs="Times New Roman" w:hint="eastAsia"/>
          <w:color w:val="000000" w:themeColor="text1"/>
          <w:kern w:val="0"/>
          <w:sz w:val="32"/>
          <w:szCs w:val="32"/>
        </w:rPr>
        <w:t>3</w:t>
      </w:r>
      <w:r w:rsidR="005B0862" w:rsidRPr="00F53FDA">
        <w:rPr>
          <w:rFonts w:ascii="Times New Roman" w:eastAsia="標楷體" w:hAnsi="Times New Roman" w:cs="Times New Roman" w:hint="eastAsia"/>
          <w:color w:val="000000" w:themeColor="text1"/>
          <w:kern w:val="0"/>
          <w:sz w:val="32"/>
          <w:szCs w:val="32"/>
        </w:rPr>
        <w:t>年</w:t>
      </w:r>
      <w:r w:rsidRPr="00F53FDA">
        <w:rPr>
          <w:rFonts w:ascii="Times New Roman" w:eastAsia="標楷體" w:hAnsi="Times New Roman" w:cs="Times New Roman"/>
          <w:color w:val="000000" w:themeColor="text1"/>
          <w:kern w:val="0"/>
          <w:sz w:val="32"/>
          <w:szCs w:val="32"/>
        </w:rPr>
        <w:t>重要業務執行</w:t>
      </w:r>
      <w:r w:rsidR="008B3065" w:rsidRPr="00F53FDA">
        <w:rPr>
          <w:rFonts w:ascii="Times New Roman" w:eastAsia="標楷體" w:hAnsi="Times New Roman" w:cs="Times New Roman"/>
          <w:color w:val="000000" w:themeColor="text1"/>
          <w:kern w:val="0"/>
          <w:sz w:val="32"/>
          <w:szCs w:val="32"/>
        </w:rPr>
        <w:t>情形</w:t>
      </w:r>
      <w:r w:rsidRPr="00F53FDA">
        <w:rPr>
          <w:rFonts w:ascii="Times New Roman" w:eastAsia="標楷體" w:hAnsi="Times New Roman" w:cs="Times New Roman"/>
          <w:color w:val="000000" w:themeColor="text1"/>
          <w:kern w:val="0"/>
          <w:sz w:val="32"/>
          <w:szCs w:val="32"/>
        </w:rPr>
        <w:t>，詳如下表：</w:t>
      </w:r>
    </w:p>
    <w:tbl>
      <w:tblPr>
        <w:tblStyle w:val="a3"/>
        <w:tblpPr w:leftFromText="180" w:rightFromText="180" w:vertAnchor="page" w:horzAnchor="margin" w:tblpY="3611"/>
        <w:tblW w:w="8359" w:type="dxa"/>
        <w:tblLayout w:type="fixed"/>
        <w:tblLook w:val="04A0" w:firstRow="1" w:lastRow="0" w:firstColumn="1" w:lastColumn="0" w:noHBand="0" w:noVBand="1"/>
      </w:tblPr>
      <w:tblGrid>
        <w:gridCol w:w="2263"/>
        <w:gridCol w:w="6096"/>
      </w:tblGrid>
      <w:tr w:rsidR="00F53FDA" w:rsidRPr="00F53FDA" w:rsidTr="00BC05B2">
        <w:trPr>
          <w:trHeight w:val="58"/>
          <w:tblHeader/>
        </w:trPr>
        <w:tc>
          <w:tcPr>
            <w:tcW w:w="2263" w:type="dxa"/>
            <w:tcBorders>
              <w:bottom w:val="single" w:sz="4" w:space="0" w:color="auto"/>
              <w:tl2br w:val="nil"/>
              <w:tr2bl w:val="nil"/>
            </w:tcBorders>
            <w:shd w:val="clear" w:color="auto" w:fill="F2F2F2" w:themeFill="background1" w:themeFillShade="F2"/>
            <w:vAlign w:val="center"/>
          </w:tcPr>
          <w:p w:rsidR="00676190" w:rsidRPr="00F53FDA" w:rsidRDefault="00676190" w:rsidP="00376312">
            <w:pPr>
              <w:adjustRightInd w:val="0"/>
              <w:snapToGrid w:val="0"/>
              <w:jc w:val="center"/>
              <w:rPr>
                <w:rFonts w:eastAsia="標楷體"/>
                <w:b/>
                <w:noProof/>
                <w:color w:val="000000" w:themeColor="text1"/>
                <w:sz w:val="28"/>
                <w:szCs w:val="28"/>
              </w:rPr>
            </w:pPr>
            <w:r w:rsidRPr="00F53FDA">
              <w:rPr>
                <w:rFonts w:eastAsia="標楷體"/>
                <w:b/>
                <w:noProof/>
                <w:color w:val="000000" w:themeColor="text1"/>
                <w:sz w:val="28"/>
                <w:szCs w:val="28"/>
              </w:rPr>
              <w:t>業務項目</w:t>
            </w:r>
          </w:p>
        </w:tc>
        <w:tc>
          <w:tcPr>
            <w:tcW w:w="6096" w:type="dxa"/>
            <w:shd w:val="clear" w:color="auto" w:fill="F2F2F2" w:themeFill="background1" w:themeFillShade="F2"/>
            <w:vAlign w:val="center"/>
          </w:tcPr>
          <w:p w:rsidR="00676190" w:rsidRPr="00F53FDA" w:rsidRDefault="00676190" w:rsidP="00376312">
            <w:pPr>
              <w:adjustRightInd w:val="0"/>
              <w:snapToGrid w:val="0"/>
              <w:jc w:val="center"/>
              <w:rPr>
                <w:rFonts w:eastAsia="標楷體"/>
                <w:b/>
                <w:color w:val="000000" w:themeColor="text1"/>
                <w:sz w:val="28"/>
                <w:szCs w:val="28"/>
              </w:rPr>
            </w:pPr>
            <w:r w:rsidRPr="00F53FDA">
              <w:rPr>
                <w:rFonts w:eastAsia="標楷體"/>
                <w:b/>
                <w:color w:val="000000" w:themeColor="text1"/>
                <w:sz w:val="28"/>
                <w:szCs w:val="28"/>
              </w:rPr>
              <w:t>案由及執行情形說明</w:t>
            </w:r>
          </w:p>
        </w:tc>
      </w:tr>
      <w:tr w:rsidR="00F53FDA" w:rsidRPr="00F53FDA" w:rsidTr="00BC05B2">
        <w:tc>
          <w:tcPr>
            <w:tcW w:w="2263" w:type="dxa"/>
            <w:tcBorders>
              <w:bottom w:val="single" w:sz="4" w:space="0" w:color="auto"/>
              <w:tr2bl w:val="nil"/>
            </w:tcBorders>
          </w:tcPr>
          <w:p w:rsidR="004F78D9" w:rsidRPr="00F53FDA" w:rsidRDefault="004F78D9" w:rsidP="004D368B">
            <w:pPr>
              <w:pStyle w:val="a4"/>
              <w:numPr>
                <w:ilvl w:val="0"/>
                <w:numId w:val="2"/>
              </w:numPr>
              <w:adjustRightInd w:val="0"/>
              <w:snapToGrid w:val="0"/>
              <w:ind w:leftChars="0" w:left="680" w:hanging="680"/>
              <w:jc w:val="both"/>
              <w:rPr>
                <w:rFonts w:eastAsia="標楷體"/>
                <w:color w:val="000000" w:themeColor="text1"/>
                <w:sz w:val="28"/>
                <w:szCs w:val="28"/>
              </w:rPr>
            </w:pPr>
            <w:r w:rsidRPr="00F53FDA">
              <w:rPr>
                <w:rFonts w:eastAsia="標楷體"/>
                <w:color w:val="000000" w:themeColor="text1"/>
                <w:sz w:val="28"/>
                <w:szCs w:val="28"/>
              </w:rPr>
              <w:t>調查</w:t>
            </w:r>
            <w:r w:rsidR="000F74FD" w:rsidRPr="00F53FDA">
              <w:rPr>
                <w:rFonts w:eastAsia="標楷體"/>
                <w:color w:val="000000" w:themeColor="text1"/>
                <w:sz w:val="28"/>
                <w:szCs w:val="28"/>
              </w:rPr>
              <w:t>/</w:t>
            </w:r>
            <w:r w:rsidRPr="00F53FDA">
              <w:rPr>
                <w:rFonts w:eastAsia="標楷體"/>
                <w:color w:val="000000" w:themeColor="text1"/>
                <w:sz w:val="28"/>
                <w:szCs w:val="28"/>
              </w:rPr>
              <w:t>審議通過</w:t>
            </w:r>
          </w:p>
        </w:tc>
        <w:tc>
          <w:tcPr>
            <w:tcW w:w="6096" w:type="dxa"/>
          </w:tcPr>
          <w:p w:rsidR="00B17F7E" w:rsidRPr="0056450B" w:rsidRDefault="0034557C" w:rsidP="0056450B">
            <w:pPr>
              <w:pStyle w:val="a4"/>
              <w:numPr>
                <w:ilvl w:val="0"/>
                <w:numId w:val="46"/>
              </w:numPr>
              <w:adjustRightInd w:val="0"/>
              <w:snapToGrid w:val="0"/>
              <w:ind w:leftChars="0" w:left="457" w:hanging="567"/>
              <w:jc w:val="both"/>
              <w:rPr>
                <w:rFonts w:ascii="標楷體" w:eastAsia="標楷體" w:hAnsi="標楷體"/>
                <w:color w:val="000000" w:themeColor="text1"/>
                <w:sz w:val="28"/>
                <w:szCs w:val="28"/>
              </w:rPr>
            </w:pPr>
            <w:r w:rsidRPr="0056450B">
              <w:rPr>
                <w:rFonts w:ascii="標楷體" w:eastAsia="標楷體" w:hAnsi="標楷體"/>
                <w:color w:val="000000" w:themeColor="text1"/>
                <w:sz w:val="28"/>
                <w:szCs w:val="28"/>
              </w:rPr>
              <w:t>桃園市空服員職業工會</w:t>
            </w:r>
            <w:r w:rsidRPr="0056450B">
              <w:rPr>
                <w:rFonts w:ascii="標楷體" w:eastAsia="標楷體" w:hAnsi="標楷體" w:hint="eastAsia"/>
                <w:color w:val="000000" w:themeColor="text1"/>
                <w:sz w:val="28"/>
                <w:szCs w:val="28"/>
              </w:rPr>
              <w:t>陳情申訴，多數</w:t>
            </w:r>
            <w:r w:rsidRPr="0056450B">
              <w:rPr>
                <w:rFonts w:ascii="標楷體" w:eastAsia="標楷體" w:hAnsi="標楷體"/>
                <w:color w:val="000000" w:themeColor="text1"/>
                <w:sz w:val="28"/>
                <w:szCs w:val="28"/>
              </w:rPr>
              <w:t>國籍航空公司對女性空服員</w:t>
            </w:r>
            <w:proofErr w:type="gramStart"/>
            <w:r w:rsidRPr="0056450B">
              <w:rPr>
                <w:rFonts w:ascii="標楷體" w:eastAsia="標楷體" w:hAnsi="標楷體"/>
                <w:color w:val="000000" w:themeColor="text1"/>
                <w:sz w:val="28"/>
                <w:szCs w:val="28"/>
              </w:rPr>
              <w:t>之服儀規範</w:t>
            </w:r>
            <w:proofErr w:type="gramEnd"/>
            <w:r w:rsidRPr="0056450B">
              <w:rPr>
                <w:rFonts w:ascii="標楷體" w:eastAsia="標楷體" w:hAnsi="標楷體"/>
                <w:color w:val="000000" w:themeColor="text1"/>
                <w:sz w:val="28"/>
                <w:szCs w:val="28"/>
              </w:rPr>
              <w:t>(</w:t>
            </w:r>
            <w:proofErr w:type="gramStart"/>
            <w:r w:rsidRPr="0056450B">
              <w:rPr>
                <w:rFonts w:ascii="標楷體" w:eastAsia="標楷體" w:hAnsi="標楷體"/>
                <w:color w:val="000000" w:themeColor="text1"/>
                <w:sz w:val="28"/>
                <w:szCs w:val="28"/>
              </w:rPr>
              <w:t>如服</w:t>
            </w:r>
            <w:proofErr w:type="gramEnd"/>
            <w:r w:rsidRPr="0056450B">
              <w:rPr>
                <w:rFonts w:ascii="標楷體" w:eastAsia="標楷體" w:hAnsi="標楷體"/>
                <w:color w:val="000000" w:themeColor="text1"/>
                <w:sz w:val="28"/>
                <w:szCs w:val="28"/>
              </w:rPr>
              <w:t>勤只能穿裙子、跟鞋和</w:t>
            </w:r>
            <w:r w:rsidRPr="0056450B">
              <w:rPr>
                <w:rFonts w:ascii="標楷體" w:eastAsia="標楷體" w:hAnsi="標楷體" w:hint="eastAsia"/>
                <w:color w:val="000000" w:themeColor="text1"/>
                <w:sz w:val="28"/>
                <w:szCs w:val="28"/>
              </w:rPr>
              <w:t>絲襪</w:t>
            </w:r>
            <w:r w:rsidRPr="0056450B">
              <w:rPr>
                <w:rFonts w:ascii="標楷體" w:eastAsia="標楷體" w:hAnsi="標楷體"/>
                <w:color w:val="000000" w:themeColor="text1"/>
                <w:sz w:val="28"/>
                <w:szCs w:val="28"/>
              </w:rPr>
              <w:t>等)，涉有嚴重的性別差別待遇等情。</w:t>
            </w:r>
            <w:r w:rsidRPr="0056450B">
              <w:rPr>
                <w:rFonts w:ascii="標楷體" w:eastAsia="標楷體" w:hAnsi="標楷體" w:hint="eastAsia"/>
                <w:color w:val="000000" w:themeColor="text1"/>
                <w:sz w:val="28"/>
                <w:szCs w:val="28"/>
              </w:rPr>
              <w:t>業經</w:t>
            </w:r>
            <w:r w:rsidRPr="0056450B">
              <w:rPr>
                <w:rFonts w:ascii="標楷體" w:eastAsia="標楷體" w:hAnsi="標楷體"/>
                <w:color w:val="000000" w:themeColor="text1"/>
                <w:sz w:val="28"/>
                <w:szCs w:val="28"/>
              </w:rPr>
              <w:t>113年1月23日本會第1屆第49次委員會議決議，本案立案調查</w:t>
            </w:r>
            <w:r w:rsidRPr="0056450B">
              <w:rPr>
                <w:rFonts w:ascii="標楷體" w:eastAsia="標楷體" w:hAnsi="標楷體" w:hint="eastAsia"/>
                <w:color w:val="000000" w:themeColor="text1"/>
                <w:sz w:val="28"/>
                <w:szCs w:val="28"/>
              </w:rPr>
              <w:t>。</w:t>
            </w:r>
          </w:p>
          <w:p w:rsidR="00421E01" w:rsidRPr="00F53FDA" w:rsidRDefault="00421E01" w:rsidP="00421E01">
            <w:pPr>
              <w:pStyle w:val="ContentText"/>
              <w:numPr>
                <w:ilvl w:val="0"/>
                <w:numId w:val="45"/>
              </w:numPr>
              <w:snapToGrid w:val="0"/>
              <w:spacing w:line="360" w:lineRule="exact"/>
              <w:ind w:left="627" w:hanging="627"/>
              <w:jc w:val="both"/>
              <w:rPr>
                <w:rFonts w:ascii="標楷體" w:hAnsi="標楷體"/>
                <w:color w:val="000000" w:themeColor="text1"/>
                <w:sz w:val="28"/>
                <w:szCs w:val="28"/>
              </w:rPr>
            </w:pPr>
            <w:r w:rsidRPr="00F53FDA">
              <w:rPr>
                <w:rFonts w:ascii="標楷體" w:hAnsi="標楷體"/>
                <w:color w:val="000000" w:themeColor="text1"/>
                <w:sz w:val="28"/>
                <w:szCs w:val="28"/>
              </w:rPr>
              <w:t>113</w:t>
            </w:r>
            <w:r w:rsidRPr="00F53FDA">
              <w:rPr>
                <w:rFonts w:ascii="標楷體" w:hAnsi="標楷體" w:hint="eastAsia"/>
                <w:color w:val="000000" w:themeColor="text1"/>
                <w:sz w:val="28"/>
                <w:szCs w:val="28"/>
              </w:rPr>
              <w:t>年</w:t>
            </w:r>
            <w:r w:rsidRPr="00F53FDA">
              <w:rPr>
                <w:rFonts w:ascii="標楷體" w:hAnsi="標楷體"/>
                <w:color w:val="000000" w:themeColor="text1"/>
                <w:sz w:val="28"/>
                <w:szCs w:val="28"/>
              </w:rPr>
              <w:t>2月29日訪談工會。</w:t>
            </w:r>
          </w:p>
          <w:p w:rsidR="00421E01" w:rsidRPr="00F53FDA" w:rsidRDefault="00421E01" w:rsidP="00421E01">
            <w:pPr>
              <w:pStyle w:val="ContentText"/>
              <w:numPr>
                <w:ilvl w:val="0"/>
                <w:numId w:val="45"/>
              </w:numPr>
              <w:snapToGrid w:val="0"/>
              <w:spacing w:line="360" w:lineRule="exact"/>
              <w:ind w:left="627" w:hanging="627"/>
              <w:jc w:val="both"/>
              <w:rPr>
                <w:rFonts w:ascii="標楷體" w:hAnsi="標楷體"/>
                <w:color w:val="000000" w:themeColor="text1"/>
                <w:sz w:val="28"/>
                <w:szCs w:val="28"/>
              </w:rPr>
            </w:pPr>
            <w:r w:rsidRPr="00F53FDA">
              <w:rPr>
                <w:rFonts w:ascii="標楷體" w:hAnsi="標楷體"/>
                <w:color w:val="000000" w:themeColor="text1"/>
                <w:sz w:val="28"/>
                <w:szCs w:val="28"/>
              </w:rPr>
              <w:t>113</w:t>
            </w:r>
            <w:r w:rsidRPr="00F53FDA">
              <w:rPr>
                <w:rFonts w:ascii="標楷體" w:hAnsi="標楷體" w:hint="eastAsia"/>
                <w:color w:val="000000" w:themeColor="text1"/>
                <w:sz w:val="28"/>
                <w:szCs w:val="28"/>
              </w:rPr>
              <w:t>年3月</w:t>
            </w:r>
            <w:r w:rsidRPr="00F53FDA">
              <w:rPr>
                <w:rFonts w:ascii="標楷體" w:hAnsi="標楷體"/>
                <w:color w:val="000000" w:themeColor="text1"/>
                <w:sz w:val="28"/>
                <w:szCs w:val="28"/>
              </w:rPr>
              <w:t>15日召開</w:t>
            </w:r>
            <w:r w:rsidRPr="00F53FDA">
              <w:rPr>
                <w:rFonts w:ascii="標楷體" w:hAnsi="標楷體" w:hint="eastAsia"/>
                <w:color w:val="000000" w:themeColor="text1"/>
                <w:sz w:val="28"/>
                <w:szCs w:val="28"/>
              </w:rPr>
              <w:t>專家學者及N</w:t>
            </w:r>
            <w:r w:rsidRPr="00F53FDA">
              <w:rPr>
                <w:rFonts w:ascii="標楷體" w:hAnsi="標楷體"/>
                <w:color w:val="000000" w:themeColor="text1"/>
                <w:sz w:val="28"/>
                <w:szCs w:val="28"/>
              </w:rPr>
              <w:t>GO</w:t>
            </w:r>
            <w:r w:rsidRPr="00F53FDA">
              <w:rPr>
                <w:rFonts w:ascii="標楷體" w:hAnsi="標楷體" w:hint="eastAsia"/>
                <w:color w:val="000000" w:themeColor="text1"/>
                <w:sz w:val="28"/>
                <w:szCs w:val="28"/>
              </w:rPr>
              <w:t>團體</w:t>
            </w:r>
            <w:r w:rsidRPr="00F53FDA">
              <w:rPr>
                <w:rFonts w:ascii="標楷體" w:hAnsi="標楷體"/>
                <w:color w:val="000000" w:themeColor="text1"/>
                <w:sz w:val="28"/>
                <w:szCs w:val="28"/>
              </w:rPr>
              <w:t>諮詢會議。</w:t>
            </w:r>
          </w:p>
          <w:p w:rsidR="00421E01" w:rsidRDefault="00421E01" w:rsidP="00421E01">
            <w:pPr>
              <w:pStyle w:val="ContentText"/>
              <w:numPr>
                <w:ilvl w:val="0"/>
                <w:numId w:val="45"/>
              </w:numPr>
              <w:snapToGrid w:val="0"/>
              <w:spacing w:line="360" w:lineRule="exact"/>
              <w:ind w:left="627" w:hanging="627"/>
              <w:jc w:val="both"/>
              <w:rPr>
                <w:rFonts w:ascii="標楷體" w:hAnsi="標楷體"/>
                <w:color w:val="000000" w:themeColor="text1"/>
                <w:sz w:val="28"/>
                <w:szCs w:val="28"/>
              </w:rPr>
            </w:pPr>
            <w:r w:rsidRPr="00F53FDA">
              <w:rPr>
                <w:rFonts w:ascii="標楷體" w:hAnsi="標楷體"/>
                <w:color w:val="000000" w:themeColor="text1"/>
                <w:sz w:val="28"/>
                <w:szCs w:val="28"/>
              </w:rPr>
              <w:t>113</w:t>
            </w:r>
            <w:r w:rsidRPr="00F53FDA">
              <w:rPr>
                <w:rFonts w:ascii="標楷體" w:hAnsi="標楷體" w:hint="eastAsia"/>
                <w:color w:val="000000" w:themeColor="text1"/>
                <w:sz w:val="28"/>
                <w:szCs w:val="28"/>
              </w:rPr>
              <w:t>年3月22日訪問利害關係人。</w:t>
            </w:r>
          </w:p>
          <w:p w:rsidR="0056450B" w:rsidRPr="00F53FDA" w:rsidRDefault="0056450B" w:rsidP="0056450B">
            <w:pPr>
              <w:pStyle w:val="a4"/>
              <w:numPr>
                <w:ilvl w:val="0"/>
                <w:numId w:val="46"/>
              </w:numPr>
              <w:adjustRightInd w:val="0"/>
              <w:snapToGrid w:val="0"/>
              <w:ind w:leftChars="0" w:left="457" w:hanging="567"/>
              <w:jc w:val="both"/>
              <w:rPr>
                <w:rFonts w:ascii="標楷體" w:hAnsi="標楷體"/>
                <w:color w:val="000000" w:themeColor="text1"/>
                <w:sz w:val="28"/>
                <w:szCs w:val="28"/>
              </w:rPr>
            </w:pPr>
            <w:r w:rsidRPr="0056450B">
              <w:rPr>
                <w:rFonts w:ascii="標楷體" w:eastAsia="標楷體" w:hAnsi="標楷體"/>
                <w:color w:val="FF0000"/>
                <w:sz w:val="28"/>
                <w:szCs w:val="28"/>
              </w:rPr>
              <w:t>有關Ms.</w:t>
            </w:r>
            <w:r w:rsidRPr="0056450B">
              <w:rPr>
                <w:rFonts w:ascii="標楷體" w:eastAsia="標楷體" w:hAnsi="標楷體" w:hint="eastAsia"/>
                <w:color w:val="FF0000"/>
                <w:sz w:val="28"/>
                <w:szCs w:val="28"/>
              </w:rPr>
              <w:t xml:space="preserve"> </w:t>
            </w:r>
            <w:r w:rsidRPr="0056450B">
              <w:rPr>
                <w:rFonts w:ascii="標楷體" w:eastAsia="標楷體" w:hAnsi="標楷體"/>
                <w:color w:val="FF0000"/>
                <w:sz w:val="28"/>
                <w:szCs w:val="28"/>
              </w:rPr>
              <w:t>Murray君陳情申訴其女兒羅君因外國人身分就讀我國高中遭歧視</w:t>
            </w:r>
            <w:r w:rsidRPr="0056450B">
              <w:rPr>
                <w:rFonts w:ascii="標楷體" w:eastAsia="標楷體" w:hAnsi="標楷體" w:hint="eastAsia"/>
                <w:color w:val="FF0000"/>
                <w:sz w:val="28"/>
                <w:szCs w:val="28"/>
              </w:rPr>
              <w:t>等情。業經</w:t>
            </w:r>
            <w:r w:rsidRPr="0056450B">
              <w:rPr>
                <w:rFonts w:ascii="標楷體" w:eastAsia="標楷體" w:hAnsi="標楷體"/>
                <w:color w:val="FF0000"/>
                <w:sz w:val="28"/>
                <w:szCs w:val="28"/>
              </w:rPr>
              <w:t>113年</w:t>
            </w:r>
            <w:r w:rsidRPr="0056450B">
              <w:rPr>
                <w:rFonts w:ascii="標楷體" w:eastAsia="標楷體" w:hAnsi="標楷體" w:hint="eastAsia"/>
                <w:color w:val="FF0000"/>
                <w:sz w:val="28"/>
                <w:szCs w:val="28"/>
              </w:rPr>
              <w:t>2</w:t>
            </w:r>
            <w:r w:rsidRPr="0056450B">
              <w:rPr>
                <w:rFonts w:ascii="標楷體" w:eastAsia="標楷體" w:hAnsi="標楷體"/>
                <w:color w:val="FF0000"/>
                <w:sz w:val="28"/>
                <w:szCs w:val="28"/>
              </w:rPr>
              <w:t>月27日本會第1屆第</w:t>
            </w:r>
            <w:r w:rsidRPr="0056450B">
              <w:rPr>
                <w:rFonts w:ascii="標楷體" w:eastAsia="標楷體" w:hAnsi="標楷體" w:hint="eastAsia"/>
                <w:color w:val="FF0000"/>
                <w:sz w:val="28"/>
                <w:szCs w:val="28"/>
              </w:rPr>
              <w:t>5</w:t>
            </w:r>
            <w:r w:rsidRPr="0056450B">
              <w:rPr>
                <w:rFonts w:ascii="標楷體" w:eastAsia="標楷體" w:hAnsi="標楷體"/>
                <w:color w:val="FF0000"/>
                <w:sz w:val="28"/>
                <w:szCs w:val="28"/>
              </w:rPr>
              <w:t>0次委員會議決議，本案立案調查</w:t>
            </w:r>
            <w:r w:rsidRPr="0056450B">
              <w:rPr>
                <w:rFonts w:ascii="標楷體" w:eastAsia="標楷體" w:hAnsi="標楷體" w:hint="eastAsia"/>
                <w:color w:val="FF0000"/>
                <w:sz w:val="28"/>
                <w:szCs w:val="28"/>
              </w:rPr>
              <w:t>。113年4月2日擬具「高級中等以上學校具永久居留身分學生學費補助差別待遇」申訴案調查計畫簽奉核定。</w:t>
            </w:r>
          </w:p>
        </w:tc>
      </w:tr>
      <w:tr w:rsidR="00F53FDA" w:rsidRPr="00F53FDA" w:rsidTr="00BC05B2">
        <w:tc>
          <w:tcPr>
            <w:tcW w:w="2263" w:type="dxa"/>
            <w:tcBorders>
              <w:bottom w:val="single" w:sz="4" w:space="0" w:color="auto"/>
              <w:tr2bl w:val="nil"/>
            </w:tcBorders>
          </w:tcPr>
          <w:p w:rsidR="004F78D9" w:rsidRPr="004D368B" w:rsidRDefault="004F78D9" w:rsidP="004D368B">
            <w:pPr>
              <w:pStyle w:val="a4"/>
              <w:numPr>
                <w:ilvl w:val="0"/>
                <w:numId w:val="2"/>
              </w:numPr>
              <w:adjustRightInd w:val="0"/>
              <w:snapToGrid w:val="0"/>
              <w:ind w:leftChars="0" w:left="680" w:hanging="680"/>
              <w:jc w:val="both"/>
              <w:rPr>
                <w:rFonts w:eastAsia="標楷體"/>
                <w:color w:val="000000" w:themeColor="text1"/>
                <w:sz w:val="28"/>
                <w:szCs w:val="28"/>
              </w:rPr>
            </w:pPr>
            <w:proofErr w:type="gramStart"/>
            <w:r w:rsidRPr="00F53FDA">
              <w:rPr>
                <w:rFonts w:eastAsia="標楷體"/>
                <w:color w:val="000000" w:themeColor="text1"/>
                <w:sz w:val="28"/>
                <w:szCs w:val="28"/>
              </w:rPr>
              <w:t>研</w:t>
            </w:r>
            <w:proofErr w:type="gramEnd"/>
            <w:r w:rsidRPr="00F53FDA">
              <w:rPr>
                <w:rFonts w:eastAsia="標楷體"/>
                <w:color w:val="000000" w:themeColor="text1"/>
                <w:sz w:val="28"/>
                <w:szCs w:val="28"/>
              </w:rPr>
              <w:t>處專案</w:t>
            </w:r>
            <w:r w:rsidR="00432F9B" w:rsidRPr="004D368B">
              <w:rPr>
                <w:rFonts w:eastAsia="標楷體"/>
                <w:color w:val="000000" w:themeColor="text1"/>
                <w:sz w:val="28"/>
                <w:szCs w:val="28"/>
              </w:rPr>
              <w:t>(</w:t>
            </w:r>
            <w:r w:rsidR="00432F9B" w:rsidRPr="004D368B">
              <w:rPr>
                <w:rFonts w:eastAsia="標楷體"/>
                <w:color w:val="000000" w:themeColor="text1"/>
                <w:sz w:val="28"/>
                <w:szCs w:val="28"/>
              </w:rPr>
              <w:t>註</w:t>
            </w:r>
            <w:r w:rsidR="00432F9B" w:rsidRPr="004D368B">
              <w:rPr>
                <w:rFonts w:eastAsia="標楷體"/>
                <w:color w:val="000000" w:themeColor="text1"/>
                <w:sz w:val="28"/>
                <w:szCs w:val="28"/>
              </w:rPr>
              <w:t>1)</w:t>
            </w:r>
          </w:p>
        </w:tc>
        <w:tc>
          <w:tcPr>
            <w:tcW w:w="6096" w:type="dxa"/>
          </w:tcPr>
          <w:p w:rsidR="005423BD" w:rsidRPr="00F53FDA" w:rsidRDefault="004F78D9" w:rsidP="00E23D32">
            <w:pPr>
              <w:pStyle w:val="1"/>
              <w:framePr w:hSpace="0" w:wrap="auto" w:vAnchor="margin" w:hAnchor="text" w:yAlign="inline"/>
              <w:numPr>
                <w:ilvl w:val="0"/>
                <w:numId w:val="25"/>
              </w:numPr>
              <w:spacing w:line="240" w:lineRule="auto"/>
              <w:rPr>
                <w:b w:val="0"/>
              </w:rPr>
            </w:pPr>
            <w:r w:rsidRPr="00F53FDA">
              <w:rPr>
                <w:b w:val="0"/>
              </w:rPr>
              <w:t>和平</w:t>
            </w:r>
            <w:proofErr w:type="gramStart"/>
            <w:r w:rsidRPr="00F53FDA">
              <w:rPr>
                <w:b w:val="0"/>
              </w:rPr>
              <w:t>醫院封院專案</w:t>
            </w:r>
            <w:proofErr w:type="gramEnd"/>
            <w:r w:rsidRPr="00F53FDA">
              <w:rPr>
                <w:b w:val="0"/>
              </w:rPr>
              <w:t>報告：</w:t>
            </w:r>
            <w:r w:rsidR="00CB24D5" w:rsidRPr="00F53FDA">
              <w:rPr>
                <w:b w:val="0"/>
              </w:rPr>
              <w:t>92</w:t>
            </w:r>
            <w:r w:rsidR="00CB24D5" w:rsidRPr="00F53FDA">
              <w:rPr>
                <w:b w:val="0"/>
              </w:rPr>
              <w:t>年</w:t>
            </w:r>
            <w:r w:rsidR="00CB24D5" w:rsidRPr="00F53FDA">
              <w:rPr>
                <w:b w:val="0"/>
              </w:rPr>
              <w:t>SARS</w:t>
            </w:r>
            <w:proofErr w:type="gramStart"/>
            <w:r w:rsidR="00CB24D5" w:rsidRPr="00F53FDA">
              <w:rPr>
                <w:b w:val="0"/>
              </w:rPr>
              <w:t>疫</w:t>
            </w:r>
            <w:proofErr w:type="gramEnd"/>
            <w:r w:rsidR="00CB24D5" w:rsidRPr="00F53FDA">
              <w:rPr>
                <w:b w:val="0"/>
              </w:rPr>
              <w:t>情爆發</w:t>
            </w:r>
            <w:proofErr w:type="gramStart"/>
            <w:r w:rsidR="00CB24D5" w:rsidRPr="00F53FDA">
              <w:rPr>
                <w:b w:val="0"/>
              </w:rPr>
              <w:t>期間</w:t>
            </w:r>
            <w:proofErr w:type="gramEnd"/>
            <w:r w:rsidR="00CB24D5" w:rsidRPr="00F53FDA">
              <w:rPr>
                <w:b w:val="0"/>
              </w:rPr>
              <w:t>，臺北市政府於未完善規劃下將和</w:t>
            </w:r>
            <w:r w:rsidR="00966983" w:rsidRPr="00F53FDA">
              <w:rPr>
                <w:b w:val="0"/>
              </w:rPr>
              <w:t>平</w:t>
            </w:r>
            <w:proofErr w:type="gramStart"/>
            <w:r w:rsidR="00966983" w:rsidRPr="00F53FDA">
              <w:rPr>
                <w:b w:val="0"/>
              </w:rPr>
              <w:t>醫院封</w:t>
            </w:r>
            <w:proofErr w:type="gramEnd"/>
            <w:r w:rsidR="00966983" w:rsidRPr="00F53FDA">
              <w:rPr>
                <w:b w:val="0"/>
              </w:rPr>
              <w:t>院，強制所有醫院人員返院，院內卻未落實隔離管制，造成</w:t>
            </w:r>
            <w:r w:rsidR="00CB24D5" w:rsidRPr="00F53FDA">
              <w:rPr>
                <w:b w:val="0"/>
              </w:rPr>
              <w:t>人員恐懼、身心俱疲，且引發交叉感染，死傷慘重，事後又透過裁罰與訴訟使延遲返院人員名譽受損。有必要針對此大規模的人權侵害事件進行訪查，透過焦點團體、訪談、拍攝紀錄片等方式做成人權侵害報告，發掘人權侵害的真相、為名譽受損的受害者平反。</w:t>
            </w:r>
            <w:r w:rsidR="005423BD" w:rsidRPr="00F53FDA">
              <w:rPr>
                <w:b w:val="0"/>
              </w:rPr>
              <w:t>目前執行進度及情形如下：</w:t>
            </w:r>
          </w:p>
          <w:p w:rsidR="000B232D" w:rsidRPr="00F53FDA" w:rsidRDefault="005423BD" w:rsidP="00E23D32">
            <w:pPr>
              <w:pStyle w:val="a4"/>
              <w:numPr>
                <w:ilvl w:val="1"/>
                <w:numId w:val="27"/>
              </w:numPr>
              <w:adjustRightInd w:val="0"/>
              <w:snapToGrid w:val="0"/>
              <w:ind w:leftChars="0" w:left="883" w:hanging="426"/>
              <w:jc w:val="both"/>
              <w:rPr>
                <w:rFonts w:eastAsia="標楷體"/>
                <w:color w:val="000000" w:themeColor="text1"/>
                <w:sz w:val="28"/>
                <w:szCs w:val="28"/>
              </w:rPr>
            </w:pPr>
            <w:r w:rsidRPr="00F53FDA">
              <w:rPr>
                <w:rFonts w:eastAsia="標楷體"/>
                <w:color w:val="000000" w:themeColor="text1"/>
                <w:sz w:val="28"/>
                <w:szCs w:val="28"/>
              </w:rPr>
              <w:t>舉辦</w:t>
            </w:r>
            <w:r w:rsidRPr="00F53FDA">
              <w:rPr>
                <w:rFonts w:eastAsia="標楷體"/>
                <w:color w:val="000000" w:themeColor="text1"/>
                <w:sz w:val="28"/>
                <w:szCs w:val="28"/>
              </w:rPr>
              <w:t>1</w:t>
            </w:r>
            <w:r w:rsidRPr="00F53FDA">
              <w:rPr>
                <w:rFonts w:eastAsia="標楷體"/>
                <w:color w:val="000000" w:themeColor="text1"/>
                <w:sz w:val="28"/>
                <w:szCs w:val="28"/>
              </w:rPr>
              <w:t>場焦點座談及</w:t>
            </w:r>
            <w:r w:rsidRPr="00F53FDA">
              <w:rPr>
                <w:rFonts w:eastAsia="標楷體"/>
                <w:color w:val="000000" w:themeColor="text1"/>
                <w:sz w:val="28"/>
                <w:szCs w:val="28"/>
              </w:rPr>
              <w:t>4</w:t>
            </w:r>
            <w:r w:rsidRPr="00F53FDA">
              <w:rPr>
                <w:rFonts w:eastAsia="標楷體"/>
                <w:color w:val="000000" w:themeColor="text1"/>
                <w:sz w:val="28"/>
                <w:szCs w:val="28"/>
              </w:rPr>
              <w:t>場訪談。</w:t>
            </w:r>
          </w:p>
          <w:p w:rsidR="000B232D" w:rsidRPr="00F53FDA" w:rsidRDefault="005423BD" w:rsidP="00E23D32">
            <w:pPr>
              <w:pStyle w:val="a4"/>
              <w:numPr>
                <w:ilvl w:val="1"/>
                <w:numId w:val="27"/>
              </w:numPr>
              <w:adjustRightInd w:val="0"/>
              <w:snapToGrid w:val="0"/>
              <w:ind w:leftChars="0" w:left="883" w:hanging="426"/>
              <w:jc w:val="both"/>
              <w:rPr>
                <w:rFonts w:eastAsia="標楷體"/>
                <w:color w:val="000000" w:themeColor="text1"/>
                <w:sz w:val="28"/>
                <w:szCs w:val="28"/>
              </w:rPr>
            </w:pPr>
            <w:r w:rsidRPr="00F53FDA">
              <w:rPr>
                <w:rFonts w:eastAsia="標楷體"/>
                <w:color w:val="000000" w:themeColor="text1"/>
                <w:sz w:val="28"/>
                <w:szCs w:val="28"/>
              </w:rPr>
              <w:t>訪談</w:t>
            </w:r>
            <w:r w:rsidRPr="00F53FDA">
              <w:rPr>
                <w:rFonts w:eastAsia="標楷體"/>
                <w:color w:val="000000" w:themeColor="text1"/>
                <w:sz w:val="28"/>
                <w:szCs w:val="28"/>
              </w:rPr>
              <w:t>14</w:t>
            </w:r>
            <w:r w:rsidRPr="00F53FDA">
              <w:rPr>
                <w:rFonts w:eastAsia="標楷體"/>
                <w:color w:val="000000" w:themeColor="text1"/>
                <w:sz w:val="28"/>
                <w:szCs w:val="28"/>
              </w:rPr>
              <w:t>位案件利害關係人。</w:t>
            </w:r>
          </w:p>
          <w:p w:rsidR="00531BB0" w:rsidRPr="00F53FDA" w:rsidRDefault="003553E5" w:rsidP="00E23D32">
            <w:pPr>
              <w:pStyle w:val="a4"/>
              <w:numPr>
                <w:ilvl w:val="1"/>
                <w:numId w:val="27"/>
              </w:numPr>
              <w:adjustRightInd w:val="0"/>
              <w:snapToGrid w:val="0"/>
              <w:ind w:leftChars="0" w:left="883" w:hanging="426"/>
              <w:jc w:val="both"/>
              <w:rPr>
                <w:rFonts w:eastAsia="標楷體"/>
                <w:color w:val="000000" w:themeColor="text1"/>
                <w:sz w:val="28"/>
                <w:szCs w:val="28"/>
              </w:rPr>
            </w:pPr>
            <w:r w:rsidRPr="00F53FDA">
              <w:rPr>
                <w:rFonts w:eastAsia="標楷體"/>
                <w:color w:val="000000" w:themeColor="text1"/>
                <w:sz w:val="28"/>
                <w:szCs w:val="28"/>
              </w:rPr>
              <w:t>110</w:t>
            </w:r>
            <w:r w:rsidRPr="00F53FDA">
              <w:rPr>
                <w:rFonts w:eastAsia="標楷體"/>
                <w:color w:val="000000" w:themeColor="text1"/>
                <w:sz w:val="28"/>
                <w:szCs w:val="28"/>
              </w:rPr>
              <w:t>年</w:t>
            </w:r>
            <w:r w:rsidRPr="00F53FDA">
              <w:rPr>
                <w:rFonts w:eastAsia="標楷體"/>
                <w:color w:val="000000" w:themeColor="text1"/>
                <w:sz w:val="28"/>
                <w:szCs w:val="28"/>
              </w:rPr>
              <w:t>11</w:t>
            </w:r>
            <w:r w:rsidRPr="00F53FDA">
              <w:rPr>
                <w:rFonts w:eastAsia="標楷體"/>
                <w:color w:val="000000" w:themeColor="text1"/>
                <w:sz w:val="28"/>
                <w:szCs w:val="28"/>
              </w:rPr>
              <w:t>月</w:t>
            </w:r>
            <w:r w:rsidRPr="00F53FDA">
              <w:rPr>
                <w:rFonts w:eastAsia="標楷體"/>
                <w:color w:val="000000" w:themeColor="text1"/>
                <w:sz w:val="28"/>
                <w:szCs w:val="28"/>
              </w:rPr>
              <w:t>4</w:t>
            </w:r>
            <w:r w:rsidRPr="00F53FDA">
              <w:rPr>
                <w:rFonts w:eastAsia="標楷體"/>
                <w:color w:val="000000" w:themeColor="text1"/>
                <w:sz w:val="28"/>
                <w:szCs w:val="28"/>
              </w:rPr>
              <w:t>日</w:t>
            </w:r>
            <w:r w:rsidR="005423BD" w:rsidRPr="00F53FDA">
              <w:rPr>
                <w:rFonts w:eastAsia="標楷體"/>
                <w:color w:val="000000" w:themeColor="text1"/>
                <w:sz w:val="28"/>
                <w:szCs w:val="28"/>
              </w:rPr>
              <w:t>辦理專家諮詢</w:t>
            </w:r>
            <w:r w:rsidR="005423BD" w:rsidRPr="00F53FDA">
              <w:rPr>
                <w:rFonts w:eastAsia="標楷體"/>
                <w:color w:val="000000" w:themeColor="text1"/>
                <w:sz w:val="28"/>
                <w:szCs w:val="28"/>
              </w:rPr>
              <w:t>1</w:t>
            </w:r>
            <w:r w:rsidR="005423BD" w:rsidRPr="00F53FDA">
              <w:rPr>
                <w:rFonts w:eastAsia="標楷體"/>
                <w:color w:val="000000" w:themeColor="text1"/>
                <w:sz w:val="28"/>
                <w:szCs w:val="28"/>
              </w:rPr>
              <w:t>場計</w:t>
            </w:r>
            <w:r w:rsidR="005423BD" w:rsidRPr="00F53FDA">
              <w:rPr>
                <w:rFonts w:eastAsia="標楷體"/>
                <w:color w:val="000000" w:themeColor="text1"/>
                <w:sz w:val="28"/>
                <w:szCs w:val="28"/>
              </w:rPr>
              <w:t>5</w:t>
            </w:r>
            <w:r w:rsidR="005423BD" w:rsidRPr="00F53FDA">
              <w:rPr>
                <w:rFonts w:eastAsia="標楷體"/>
                <w:color w:val="000000" w:themeColor="text1"/>
                <w:sz w:val="28"/>
                <w:szCs w:val="28"/>
              </w:rPr>
              <w:t>位專業人員出席。</w:t>
            </w:r>
          </w:p>
          <w:p w:rsidR="00293D92" w:rsidRPr="00F53FDA" w:rsidRDefault="00293D92" w:rsidP="00E23D32">
            <w:pPr>
              <w:pStyle w:val="a4"/>
              <w:numPr>
                <w:ilvl w:val="1"/>
                <w:numId w:val="27"/>
              </w:numPr>
              <w:adjustRightInd w:val="0"/>
              <w:snapToGrid w:val="0"/>
              <w:ind w:leftChars="0" w:left="883" w:hanging="426"/>
              <w:jc w:val="both"/>
              <w:rPr>
                <w:rFonts w:eastAsia="標楷體"/>
                <w:color w:val="000000" w:themeColor="text1"/>
                <w:sz w:val="28"/>
                <w:szCs w:val="28"/>
              </w:rPr>
            </w:pPr>
            <w:r w:rsidRPr="00F53FDA">
              <w:rPr>
                <w:rFonts w:eastAsia="標楷體" w:hint="eastAsia"/>
                <w:color w:val="000000" w:themeColor="text1"/>
                <w:sz w:val="28"/>
                <w:szCs w:val="28"/>
              </w:rPr>
              <w:t>111</w:t>
            </w:r>
            <w:r w:rsidRPr="00F53FDA">
              <w:rPr>
                <w:rFonts w:eastAsia="標楷體" w:hint="eastAsia"/>
                <w:color w:val="000000" w:themeColor="text1"/>
                <w:sz w:val="28"/>
                <w:szCs w:val="28"/>
              </w:rPr>
              <w:t>年</w:t>
            </w:r>
            <w:r w:rsidRPr="00F53FDA">
              <w:rPr>
                <w:rFonts w:eastAsia="標楷體" w:hint="eastAsia"/>
                <w:color w:val="000000" w:themeColor="text1"/>
                <w:sz w:val="28"/>
                <w:szCs w:val="28"/>
              </w:rPr>
              <w:t>3</w:t>
            </w:r>
            <w:r w:rsidRPr="00F53FDA">
              <w:rPr>
                <w:rFonts w:eastAsia="標楷體" w:hint="eastAsia"/>
                <w:color w:val="000000" w:themeColor="text1"/>
                <w:sz w:val="28"/>
                <w:szCs w:val="28"/>
              </w:rPr>
              <w:t>月</w:t>
            </w:r>
            <w:r w:rsidRPr="00F53FDA">
              <w:rPr>
                <w:rFonts w:eastAsia="標楷體" w:hint="eastAsia"/>
                <w:color w:val="000000" w:themeColor="text1"/>
                <w:sz w:val="28"/>
                <w:szCs w:val="28"/>
              </w:rPr>
              <w:t>14</w:t>
            </w:r>
            <w:r w:rsidRPr="00F53FDA">
              <w:rPr>
                <w:rFonts w:eastAsia="標楷體" w:hint="eastAsia"/>
                <w:color w:val="000000" w:themeColor="text1"/>
                <w:sz w:val="28"/>
                <w:szCs w:val="28"/>
              </w:rPr>
              <w:t>日訪談</w:t>
            </w:r>
            <w:r w:rsidRPr="00F53FDA">
              <w:rPr>
                <w:rFonts w:eastAsia="標楷體" w:hint="eastAsia"/>
                <w:color w:val="000000" w:themeColor="text1"/>
                <w:sz w:val="28"/>
                <w:szCs w:val="28"/>
              </w:rPr>
              <w:t>2</w:t>
            </w:r>
            <w:r w:rsidRPr="00F53FDA">
              <w:rPr>
                <w:rFonts w:eastAsia="標楷體" w:hint="eastAsia"/>
                <w:color w:val="000000" w:themeColor="text1"/>
                <w:sz w:val="28"/>
                <w:szCs w:val="28"/>
              </w:rPr>
              <w:t>位</w:t>
            </w:r>
            <w:r w:rsidRPr="00F53FDA">
              <w:rPr>
                <w:rFonts w:eastAsia="標楷體"/>
                <w:color w:val="000000" w:themeColor="text1"/>
                <w:sz w:val="28"/>
                <w:szCs w:val="28"/>
              </w:rPr>
              <w:t>利害關係人。</w:t>
            </w:r>
          </w:p>
          <w:p w:rsidR="00D9706A" w:rsidRPr="00F53FDA" w:rsidRDefault="00D9706A" w:rsidP="00E23D32">
            <w:pPr>
              <w:pStyle w:val="a4"/>
              <w:numPr>
                <w:ilvl w:val="1"/>
                <w:numId w:val="27"/>
              </w:numPr>
              <w:adjustRightInd w:val="0"/>
              <w:snapToGrid w:val="0"/>
              <w:ind w:leftChars="0" w:left="883" w:hanging="426"/>
              <w:jc w:val="both"/>
              <w:rPr>
                <w:rFonts w:eastAsia="標楷體"/>
                <w:color w:val="000000" w:themeColor="text1"/>
                <w:sz w:val="28"/>
                <w:szCs w:val="28"/>
              </w:rPr>
            </w:pPr>
            <w:r w:rsidRPr="00F53FDA">
              <w:rPr>
                <w:rFonts w:eastAsia="標楷體" w:hint="eastAsia"/>
                <w:color w:val="000000" w:themeColor="text1"/>
                <w:sz w:val="28"/>
                <w:szCs w:val="28"/>
              </w:rPr>
              <w:lastRenderedPageBreak/>
              <w:t>有關</w:t>
            </w:r>
            <w:r w:rsidRPr="00F53FDA">
              <w:rPr>
                <w:rFonts w:eastAsia="標楷體" w:hint="eastAsia"/>
                <w:color w:val="000000" w:themeColor="text1"/>
                <w:sz w:val="28"/>
                <w:szCs w:val="28"/>
              </w:rPr>
              <w:t>SARS</w:t>
            </w:r>
            <w:r w:rsidRPr="00F53FDA">
              <w:rPr>
                <w:rFonts w:eastAsia="標楷體" w:hint="eastAsia"/>
                <w:color w:val="000000" w:themeColor="text1"/>
                <w:sz w:val="28"/>
                <w:szCs w:val="28"/>
              </w:rPr>
              <w:t>監察調查案之報告，已經社會福利及衛生環境委員會</w:t>
            </w:r>
            <w:r w:rsidRPr="00F53FDA">
              <w:rPr>
                <w:rFonts w:eastAsia="標楷體" w:hint="eastAsia"/>
                <w:color w:val="000000" w:themeColor="text1"/>
                <w:sz w:val="28"/>
                <w:szCs w:val="28"/>
              </w:rPr>
              <w:t>6</w:t>
            </w:r>
            <w:r w:rsidRPr="00F53FDA">
              <w:rPr>
                <w:rFonts w:eastAsia="標楷體" w:hint="eastAsia"/>
                <w:color w:val="000000" w:themeColor="text1"/>
                <w:sz w:val="28"/>
                <w:szCs w:val="28"/>
              </w:rPr>
              <w:t>月份會議審議通過，並移請本會參處。</w:t>
            </w:r>
          </w:p>
          <w:p w:rsidR="00B17F7E" w:rsidRPr="00F53FDA" w:rsidRDefault="00B17F7E" w:rsidP="00E23D32">
            <w:pPr>
              <w:pStyle w:val="a4"/>
              <w:numPr>
                <w:ilvl w:val="1"/>
                <w:numId w:val="27"/>
              </w:numPr>
              <w:adjustRightInd w:val="0"/>
              <w:snapToGrid w:val="0"/>
              <w:ind w:leftChars="0" w:left="883" w:hanging="426"/>
              <w:jc w:val="both"/>
              <w:rPr>
                <w:rFonts w:eastAsia="標楷體"/>
                <w:color w:val="000000" w:themeColor="text1"/>
                <w:sz w:val="28"/>
                <w:szCs w:val="28"/>
              </w:rPr>
            </w:pPr>
            <w:r w:rsidRPr="00F53FDA">
              <w:rPr>
                <w:rFonts w:eastAsia="標楷體" w:hint="eastAsia"/>
                <w:color w:val="000000" w:themeColor="text1"/>
                <w:sz w:val="28"/>
                <w:szCs w:val="28"/>
              </w:rPr>
              <w:t>112</w:t>
            </w:r>
            <w:r w:rsidRPr="00F53FDA">
              <w:rPr>
                <w:rFonts w:eastAsia="標楷體" w:hint="eastAsia"/>
                <w:color w:val="000000" w:themeColor="text1"/>
                <w:sz w:val="28"/>
                <w:szCs w:val="28"/>
              </w:rPr>
              <w:t>年</w:t>
            </w:r>
            <w:r w:rsidRPr="00F53FDA">
              <w:rPr>
                <w:rFonts w:eastAsia="標楷體" w:hint="eastAsia"/>
                <w:color w:val="000000" w:themeColor="text1"/>
                <w:sz w:val="28"/>
                <w:szCs w:val="28"/>
              </w:rPr>
              <w:t>2</w:t>
            </w:r>
            <w:r w:rsidRPr="00F53FDA">
              <w:rPr>
                <w:rFonts w:eastAsia="標楷體" w:hint="eastAsia"/>
                <w:color w:val="000000" w:themeColor="text1"/>
                <w:sz w:val="28"/>
                <w:szCs w:val="28"/>
              </w:rPr>
              <w:t>月</w:t>
            </w:r>
            <w:r w:rsidRPr="00F53FDA">
              <w:rPr>
                <w:rFonts w:eastAsia="標楷體" w:hint="eastAsia"/>
                <w:color w:val="000000" w:themeColor="text1"/>
                <w:sz w:val="28"/>
                <w:szCs w:val="28"/>
              </w:rPr>
              <w:t>4</w:t>
            </w:r>
            <w:r w:rsidRPr="00F53FDA">
              <w:rPr>
                <w:rFonts w:eastAsia="標楷體" w:hint="eastAsia"/>
                <w:color w:val="000000" w:themeColor="text1"/>
                <w:sz w:val="28"/>
                <w:szCs w:val="28"/>
              </w:rPr>
              <w:t>日辦理諮詢會議。</w:t>
            </w:r>
          </w:p>
          <w:p w:rsidR="009D2010" w:rsidRDefault="009D2010" w:rsidP="009D2010">
            <w:pPr>
              <w:pStyle w:val="a4"/>
              <w:numPr>
                <w:ilvl w:val="1"/>
                <w:numId w:val="27"/>
              </w:numPr>
              <w:adjustRightInd w:val="0"/>
              <w:snapToGrid w:val="0"/>
              <w:ind w:leftChars="0" w:left="883" w:hanging="426"/>
              <w:jc w:val="both"/>
              <w:rPr>
                <w:rFonts w:eastAsia="標楷體"/>
                <w:color w:val="000000" w:themeColor="text1"/>
                <w:sz w:val="28"/>
                <w:szCs w:val="28"/>
              </w:rPr>
            </w:pPr>
            <w:r w:rsidRPr="00F53FDA">
              <w:rPr>
                <w:rFonts w:eastAsia="標楷體" w:hint="eastAsia"/>
                <w:color w:val="000000" w:themeColor="text1"/>
                <w:sz w:val="28"/>
                <w:szCs w:val="28"/>
              </w:rPr>
              <w:t>112</w:t>
            </w:r>
            <w:r w:rsidRPr="00F53FDA">
              <w:rPr>
                <w:rFonts w:eastAsia="標楷體" w:hint="eastAsia"/>
                <w:color w:val="000000" w:themeColor="text1"/>
                <w:sz w:val="28"/>
                <w:szCs w:val="28"/>
              </w:rPr>
              <w:t>年</w:t>
            </w:r>
            <w:r w:rsidRPr="00F53FDA">
              <w:rPr>
                <w:rFonts w:eastAsia="標楷體" w:hint="eastAsia"/>
                <w:color w:val="000000" w:themeColor="text1"/>
                <w:sz w:val="28"/>
                <w:szCs w:val="28"/>
              </w:rPr>
              <w:t>8</w:t>
            </w:r>
            <w:r w:rsidRPr="00F53FDA">
              <w:rPr>
                <w:rFonts w:eastAsia="標楷體" w:hint="eastAsia"/>
                <w:color w:val="000000" w:themeColor="text1"/>
                <w:sz w:val="28"/>
                <w:szCs w:val="28"/>
              </w:rPr>
              <w:t>月</w:t>
            </w:r>
            <w:r w:rsidRPr="00F53FDA">
              <w:rPr>
                <w:rFonts w:eastAsia="標楷體" w:hint="eastAsia"/>
                <w:color w:val="000000" w:themeColor="text1"/>
                <w:sz w:val="28"/>
                <w:szCs w:val="28"/>
              </w:rPr>
              <w:t>11</w:t>
            </w:r>
            <w:r w:rsidRPr="00F53FDA">
              <w:rPr>
                <w:rFonts w:eastAsia="標楷體" w:hint="eastAsia"/>
                <w:color w:val="000000" w:themeColor="text1"/>
                <w:sz w:val="28"/>
                <w:szCs w:val="28"/>
              </w:rPr>
              <w:t>日書面諮詢法律及醫療專家學者。</w:t>
            </w:r>
          </w:p>
          <w:p w:rsidR="00585541" w:rsidRPr="00F53FDA" w:rsidRDefault="00585541" w:rsidP="009D2010">
            <w:pPr>
              <w:pStyle w:val="a4"/>
              <w:numPr>
                <w:ilvl w:val="1"/>
                <w:numId w:val="27"/>
              </w:numPr>
              <w:adjustRightInd w:val="0"/>
              <w:snapToGrid w:val="0"/>
              <w:ind w:leftChars="0" w:left="883" w:hanging="426"/>
              <w:jc w:val="both"/>
              <w:rPr>
                <w:rFonts w:eastAsia="標楷體"/>
                <w:color w:val="000000" w:themeColor="text1"/>
                <w:sz w:val="28"/>
                <w:szCs w:val="28"/>
              </w:rPr>
            </w:pPr>
            <w:r w:rsidRPr="00114967">
              <w:rPr>
                <w:rFonts w:eastAsia="標楷體" w:hint="eastAsia"/>
                <w:color w:val="FF0000"/>
                <w:sz w:val="28"/>
                <w:szCs w:val="28"/>
              </w:rPr>
              <w:t>113</w:t>
            </w:r>
            <w:r w:rsidRPr="00114967">
              <w:rPr>
                <w:rFonts w:eastAsia="標楷體" w:hint="eastAsia"/>
                <w:color w:val="FF0000"/>
                <w:sz w:val="28"/>
                <w:szCs w:val="28"/>
              </w:rPr>
              <w:t>年</w:t>
            </w:r>
            <w:r w:rsidRPr="00114967">
              <w:rPr>
                <w:rFonts w:eastAsia="標楷體" w:hint="eastAsia"/>
                <w:color w:val="FF0000"/>
                <w:sz w:val="28"/>
                <w:szCs w:val="28"/>
              </w:rPr>
              <w:t>3</w:t>
            </w:r>
            <w:r w:rsidRPr="00114967">
              <w:rPr>
                <w:rFonts w:eastAsia="標楷體" w:hint="eastAsia"/>
                <w:color w:val="FF0000"/>
                <w:sz w:val="28"/>
                <w:szCs w:val="28"/>
              </w:rPr>
              <w:t>月</w:t>
            </w:r>
            <w:r w:rsidRPr="00114967">
              <w:rPr>
                <w:rFonts w:eastAsia="標楷體" w:hint="eastAsia"/>
                <w:color w:val="FF0000"/>
                <w:sz w:val="28"/>
                <w:szCs w:val="28"/>
              </w:rPr>
              <w:t>26</w:t>
            </w:r>
            <w:r w:rsidRPr="00114967">
              <w:rPr>
                <w:rFonts w:eastAsia="標楷體" w:hint="eastAsia"/>
                <w:color w:val="FF0000"/>
                <w:sz w:val="28"/>
                <w:szCs w:val="28"/>
              </w:rPr>
              <w:t>日經本會第</w:t>
            </w:r>
            <w:r w:rsidRPr="00114967">
              <w:rPr>
                <w:rFonts w:eastAsia="標楷體" w:hint="eastAsia"/>
                <w:color w:val="FF0000"/>
                <w:sz w:val="28"/>
                <w:szCs w:val="28"/>
              </w:rPr>
              <w:t>1</w:t>
            </w:r>
            <w:r w:rsidRPr="00114967">
              <w:rPr>
                <w:rFonts w:eastAsia="標楷體" w:hint="eastAsia"/>
                <w:color w:val="FF0000"/>
                <w:sz w:val="28"/>
                <w:szCs w:val="28"/>
              </w:rPr>
              <w:t>屆第</w:t>
            </w:r>
            <w:r w:rsidRPr="00114967">
              <w:rPr>
                <w:rFonts w:eastAsia="標楷體" w:hint="eastAsia"/>
                <w:color w:val="FF0000"/>
                <w:sz w:val="28"/>
                <w:szCs w:val="28"/>
              </w:rPr>
              <w:t>51</w:t>
            </w:r>
            <w:r w:rsidRPr="00114967">
              <w:rPr>
                <w:rFonts w:eastAsia="標楷體" w:hint="eastAsia"/>
                <w:color w:val="FF0000"/>
                <w:sz w:val="28"/>
                <w:szCs w:val="28"/>
              </w:rPr>
              <w:t>次會議決議修正通過，專案報告將公告於本會網站並函送行政院及有關機關</w:t>
            </w:r>
            <w:proofErr w:type="gramStart"/>
            <w:r w:rsidRPr="00114967">
              <w:rPr>
                <w:rFonts w:eastAsia="標楷體" w:hint="eastAsia"/>
                <w:color w:val="FF0000"/>
                <w:sz w:val="28"/>
                <w:szCs w:val="28"/>
              </w:rPr>
              <w:t>研</w:t>
            </w:r>
            <w:proofErr w:type="gramEnd"/>
            <w:r w:rsidRPr="00114967">
              <w:rPr>
                <w:rFonts w:eastAsia="標楷體" w:hint="eastAsia"/>
                <w:color w:val="FF0000"/>
                <w:sz w:val="28"/>
                <w:szCs w:val="28"/>
              </w:rPr>
              <w:t>處。</w:t>
            </w:r>
          </w:p>
          <w:p w:rsidR="000B232D" w:rsidRPr="00F53FDA" w:rsidRDefault="00143E43" w:rsidP="00550381">
            <w:pPr>
              <w:pStyle w:val="1"/>
              <w:framePr w:hSpace="0" w:wrap="auto" w:vAnchor="margin" w:hAnchor="text" w:yAlign="inline"/>
              <w:numPr>
                <w:ilvl w:val="0"/>
                <w:numId w:val="25"/>
              </w:numPr>
              <w:spacing w:line="240" w:lineRule="auto"/>
              <w:rPr>
                <w:b w:val="0"/>
              </w:rPr>
            </w:pPr>
            <w:r w:rsidRPr="00F53FDA">
              <w:rPr>
                <w:rFonts w:hint="eastAsia"/>
                <w:b w:val="0"/>
              </w:rPr>
              <w:t>心理社會</w:t>
            </w:r>
            <w:r w:rsidR="000B232D" w:rsidRPr="00F53FDA">
              <w:rPr>
                <w:rFonts w:hint="eastAsia"/>
                <w:b w:val="0"/>
              </w:rPr>
              <w:t>障礙觸法者處遇制度</w:t>
            </w:r>
            <w:r w:rsidR="000B232D" w:rsidRPr="00F53FDA">
              <w:rPr>
                <w:b w:val="0"/>
              </w:rPr>
              <w:t>專案</w:t>
            </w:r>
            <w:r w:rsidR="000B232D" w:rsidRPr="00F53FDA">
              <w:rPr>
                <w:rFonts w:ascii="標楷體" w:hAnsi="標楷體" w:hint="eastAsia"/>
                <w:b w:val="0"/>
              </w:rPr>
              <w:t>：</w:t>
            </w:r>
          </w:p>
          <w:p w:rsidR="0034557C" w:rsidRPr="00F53FDA" w:rsidRDefault="0034557C" w:rsidP="0034557C">
            <w:pPr>
              <w:pStyle w:val="a4"/>
              <w:numPr>
                <w:ilvl w:val="0"/>
                <w:numId w:val="44"/>
              </w:numPr>
              <w:adjustRightInd w:val="0"/>
              <w:snapToGrid w:val="0"/>
              <w:ind w:leftChars="0" w:left="892" w:hanging="393"/>
              <w:jc w:val="both"/>
              <w:rPr>
                <w:rFonts w:ascii="標楷體" w:eastAsia="標楷體" w:hAnsi="標楷體"/>
                <w:color w:val="000000" w:themeColor="text1"/>
                <w:sz w:val="28"/>
                <w:szCs w:val="28"/>
              </w:rPr>
            </w:pPr>
            <w:r w:rsidRPr="00F53FDA">
              <w:rPr>
                <w:rFonts w:ascii="標楷體" w:eastAsia="標楷體" w:hAnsi="標楷體" w:hint="eastAsia"/>
                <w:color w:val="000000" w:themeColor="text1"/>
                <w:sz w:val="28"/>
                <w:szCs w:val="28"/>
              </w:rPr>
              <w:t>1</w:t>
            </w:r>
            <w:r w:rsidRPr="00F53FDA">
              <w:rPr>
                <w:rFonts w:ascii="標楷體" w:eastAsia="標楷體" w:hAnsi="標楷體"/>
                <w:color w:val="000000" w:themeColor="text1"/>
                <w:sz w:val="28"/>
                <w:szCs w:val="28"/>
              </w:rPr>
              <w:t>13</w:t>
            </w:r>
            <w:r w:rsidRPr="00F53FDA">
              <w:rPr>
                <w:rFonts w:ascii="標楷體" w:eastAsia="標楷體" w:hAnsi="標楷體" w:hint="eastAsia"/>
                <w:color w:val="000000" w:themeColor="text1"/>
                <w:sz w:val="28"/>
                <w:szCs w:val="28"/>
              </w:rPr>
              <w:t>年2月2</w:t>
            </w:r>
            <w:r w:rsidRPr="00F53FDA">
              <w:rPr>
                <w:rFonts w:ascii="標楷體" w:eastAsia="標楷體" w:hAnsi="標楷體"/>
                <w:color w:val="000000" w:themeColor="text1"/>
                <w:sz w:val="28"/>
                <w:szCs w:val="28"/>
              </w:rPr>
              <w:t>9</w:t>
            </w:r>
            <w:r w:rsidRPr="00F53FDA">
              <w:rPr>
                <w:rFonts w:ascii="標楷體" w:eastAsia="標楷體" w:hAnsi="標楷體" w:hint="eastAsia"/>
                <w:color w:val="000000" w:themeColor="text1"/>
                <w:sz w:val="28"/>
                <w:szCs w:val="28"/>
              </w:rPr>
              <w:t>日止，共召開1</w:t>
            </w:r>
            <w:r w:rsidRPr="00F53FDA">
              <w:rPr>
                <w:rFonts w:ascii="標楷體" w:eastAsia="標楷體" w:hAnsi="標楷體"/>
                <w:color w:val="000000" w:themeColor="text1"/>
                <w:sz w:val="28"/>
                <w:szCs w:val="28"/>
              </w:rPr>
              <w:t>8</w:t>
            </w:r>
            <w:r w:rsidRPr="00F53FDA">
              <w:rPr>
                <w:rFonts w:ascii="標楷體" w:eastAsia="標楷體" w:hAnsi="標楷體" w:hint="eastAsia"/>
                <w:color w:val="000000" w:themeColor="text1"/>
                <w:sz w:val="28"/>
                <w:szCs w:val="28"/>
              </w:rPr>
              <w:t>次工作小組會議、國內外交流及專題座談7場、專家諮詢會議3場。</w:t>
            </w:r>
          </w:p>
          <w:p w:rsidR="00D25FA9" w:rsidRPr="00F53FDA" w:rsidRDefault="0034557C" w:rsidP="0034557C">
            <w:pPr>
              <w:pStyle w:val="a4"/>
              <w:numPr>
                <w:ilvl w:val="0"/>
                <w:numId w:val="44"/>
              </w:numPr>
              <w:adjustRightInd w:val="0"/>
              <w:snapToGrid w:val="0"/>
              <w:ind w:leftChars="0" w:left="892" w:hanging="393"/>
              <w:jc w:val="both"/>
              <w:rPr>
                <w:rFonts w:ascii="標楷體" w:eastAsia="標楷體" w:hAnsi="標楷體"/>
                <w:color w:val="000000" w:themeColor="text1"/>
                <w:sz w:val="28"/>
                <w:szCs w:val="28"/>
              </w:rPr>
            </w:pPr>
            <w:r w:rsidRPr="00F53FDA">
              <w:rPr>
                <w:rFonts w:ascii="標楷體" w:eastAsia="標楷體" w:hAnsi="標楷體" w:hint="eastAsia"/>
                <w:color w:val="000000" w:themeColor="text1"/>
                <w:sz w:val="28"/>
                <w:szCs w:val="28"/>
              </w:rPr>
              <w:t>113年2月27日「心理社會障礙觸法者處遇制度專案報告」提經本會第1屆第50次會議通過，</w:t>
            </w:r>
            <w:r w:rsidR="00421E01" w:rsidRPr="00F53FDA">
              <w:rPr>
                <w:rFonts w:ascii="標楷體" w:eastAsia="標楷體" w:hAnsi="標楷體" w:hint="eastAsia"/>
                <w:color w:val="000000" w:themeColor="text1"/>
                <w:sz w:val="28"/>
                <w:szCs w:val="28"/>
              </w:rPr>
              <w:t>業</w:t>
            </w:r>
            <w:r w:rsidRPr="00F53FDA">
              <w:rPr>
                <w:rFonts w:ascii="標楷體" w:eastAsia="標楷體" w:hAnsi="標楷體" w:hint="eastAsia"/>
                <w:color w:val="000000" w:themeColor="text1"/>
                <w:sz w:val="28"/>
                <w:szCs w:val="28"/>
              </w:rPr>
              <w:t>依決議</w:t>
            </w:r>
            <w:r w:rsidR="00421E01" w:rsidRPr="00F53FDA">
              <w:rPr>
                <w:rFonts w:ascii="標楷體" w:eastAsia="標楷體" w:hAnsi="標楷體" w:hint="eastAsia"/>
                <w:color w:val="000000" w:themeColor="text1"/>
                <w:sz w:val="28"/>
                <w:szCs w:val="28"/>
              </w:rPr>
              <w:t>將</w:t>
            </w:r>
            <w:r w:rsidRPr="00F53FDA">
              <w:rPr>
                <w:rFonts w:ascii="標楷體" w:eastAsia="標楷體" w:hAnsi="標楷體" w:hint="eastAsia"/>
                <w:color w:val="000000" w:themeColor="text1"/>
                <w:sz w:val="28"/>
                <w:szCs w:val="28"/>
              </w:rPr>
              <w:t>報告上網公告</w:t>
            </w:r>
            <w:r w:rsidR="00421E01" w:rsidRPr="00F53FDA">
              <w:rPr>
                <w:rFonts w:ascii="標楷體" w:eastAsia="標楷體" w:hAnsi="標楷體" w:hint="eastAsia"/>
                <w:color w:val="000000" w:themeColor="text1"/>
                <w:sz w:val="28"/>
                <w:szCs w:val="28"/>
              </w:rPr>
              <w:t>並於1</w:t>
            </w:r>
            <w:r w:rsidR="00421E01" w:rsidRPr="00F53FDA">
              <w:rPr>
                <w:rFonts w:ascii="標楷體" w:eastAsia="標楷體" w:hAnsi="標楷體"/>
                <w:color w:val="000000" w:themeColor="text1"/>
                <w:sz w:val="28"/>
                <w:szCs w:val="28"/>
              </w:rPr>
              <w:t>13</w:t>
            </w:r>
            <w:r w:rsidR="00421E01" w:rsidRPr="00F53FDA">
              <w:rPr>
                <w:rFonts w:ascii="標楷體" w:eastAsia="標楷體" w:hAnsi="標楷體" w:hint="eastAsia"/>
                <w:color w:val="000000" w:themeColor="text1"/>
                <w:sz w:val="28"/>
                <w:szCs w:val="28"/>
              </w:rPr>
              <w:t>年3月1</w:t>
            </w:r>
            <w:r w:rsidR="00421E01" w:rsidRPr="00F53FDA">
              <w:rPr>
                <w:rFonts w:ascii="標楷體" w:eastAsia="標楷體" w:hAnsi="標楷體"/>
                <w:color w:val="000000" w:themeColor="text1"/>
                <w:sz w:val="28"/>
                <w:szCs w:val="28"/>
              </w:rPr>
              <w:t>3</w:t>
            </w:r>
            <w:r w:rsidR="00421E01" w:rsidRPr="00F53FDA">
              <w:rPr>
                <w:rFonts w:ascii="標楷體" w:eastAsia="標楷體" w:hAnsi="標楷體" w:hint="eastAsia"/>
                <w:color w:val="000000" w:themeColor="text1"/>
                <w:sz w:val="28"/>
                <w:szCs w:val="28"/>
              </w:rPr>
              <w:t>日函文有關機關參處</w:t>
            </w:r>
            <w:r w:rsidRPr="00F53FDA">
              <w:rPr>
                <w:rFonts w:ascii="標楷體" w:eastAsia="標楷體" w:hAnsi="標楷體" w:hint="eastAsia"/>
                <w:color w:val="000000" w:themeColor="text1"/>
                <w:sz w:val="28"/>
                <w:szCs w:val="28"/>
              </w:rPr>
              <w:t>。</w:t>
            </w:r>
          </w:p>
          <w:p w:rsidR="005C7069" w:rsidRPr="00F53FDA" w:rsidRDefault="005C7069" w:rsidP="005C7069">
            <w:pPr>
              <w:pStyle w:val="a4"/>
              <w:numPr>
                <w:ilvl w:val="0"/>
                <w:numId w:val="25"/>
              </w:numPr>
              <w:adjustRightInd w:val="0"/>
              <w:snapToGrid w:val="0"/>
              <w:spacing w:line="380" w:lineRule="exact"/>
              <w:ind w:leftChars="0"/>
              <w:jc w:val="both"/>
              <w:rPr>
                <w:rFonts w:eastAsia="標楷體"/>
                <w:color w:val="000000" w:themeColor="text1"/>
                <w:sz w:val="28"/>
                <w:szCs w:val="28"/>
              </w:rPr>
            </w:pPr>
            <w:r w:rsidRPr="00F53FDA">
              <w:rPr>
                <w:rFonts w:eastAsia="標楷體" w:hint="eastAsia"/>
                <w:color w:val="000000" w:themeColor="text1"/>
                <w:sz w:val="28"/>
                <w:szCs w:val="28"/>
              </w:rPr>
              <w:t>如何解決嚴重情緒行為心智障礙者支持體系問題：</w:t>
            </w:r>
          </w:p>
          <w:p w:rsidR="005C7069" w:rsidRPr="00F53FDA" w:rsidRDefault="005C7069" w:rsidP="005C7069">
            <w:pPr>
              <w:pStyle w:val="a4"/>
              <w:numPr>
                <w:ilvl w:val="1"/>
                <w:numId w:val="28"/>
              </w:numPr>
              <w:adjustRightInd w:val="0"/>
              <w:snapToGrid w:val="0"/>
              <w:spacing w:line="380" w:lineRule="exact"/>
              <w:ind w:leftChars="0" w:left="743" w:hanging="284"/>
              <w:jc w:val="both"/>
              <w:rPr>
                <w:rFonts w:eastAsia="標楷體"/>
                <w:color w:val="000000" w:themeColor="text1"/>
                <w:sz w:val="28"/>
                <w:szCs w:val="28"/>
              </w:rPr>
            </w:pPr>
            <w:r w:rsidRPr="00F53FDA">
              <w:rPr>
                <w:rFonts w:eastAsia="標楷體" w:hint="eastAsia"/>
                <w:color w:val="000000" w:themeColor="text1"/>
                <w:sz w:val="28"/>
                <w:szCs w:val="28"/>
              </w:rPr>
              <w:t>依</w:t>
            </w:r>
            <w:r w:rsidRPr="00F53FDA">
              <w:rPr>
                <w:rFonts w:eastAsia="標楷體"/>
                <w:color w:val="000000" w:themeColor="text1"/>
                <w:sz w:val="28"/>
                <w:szCs w:val="28"/>
              </w:rPr>
              <w:t>第</w:t>
            </w:r>
            <w:r w:rsidRPr="00F53FDA">
              <w:rPr>
                <w:rFonts w:eastAsia="標楷體"/>
                <w:color w:val="000000" w:themeColor="text1"/>
                <w:sz w:val="28"/>
                <w:szCs w:val="28"/>
              </w:rPr>
              <w:t>1</w:t>
            </w:r>
            <w:r w:rsidRPr="00F53FDA">
              <w:rPr>
                <w:rFonts w:eastAsia="標楷體"/>
                <w:color w:val="000000" w:themeColor="text1"/>
                <w:sz w:val="28"/>
                <w:szCs w:val="28"/>
              </w:rPr>
              <w:t>屆第</w:t>
            </w:r>
            <w:r w:rsidRPr="00F53FDA">
              <w:rPr>
                <w:rFonts w:eastAsia="標楷體"/>
                <w:color w:val="000000" w:themeColor="text1"/>
                <w:sz w:val="28"/>
                <w:szCs w:val="28"/>
              </w:rPr>
              <w:t>29</w:t>
            </w:r>
            <w:r w:rsidRPr="00F53FDA">
              <w:rPr>
                <w:rFonts w:eastAsia="標楷體"/>
                <w:color w:val="000000" w:themeColor="text1"/>
                <w:sz w:val="28"/>
                <w:szCs w:val="28"/>
              </w:rPr>
              <w:t>次</w:t>
            </w:r>
            <w:r w:rsidRPr="00F53FDA">
              <w:rPr>
                <w:rFonts w:eastAsia="標楷體" w:hint="eastAsia"/>
                <w:color w:val="000000" w:themeColor="text1"/>
                <w:sz w:val="28"/>
                <w:szCs w:val="28"/>
              </w:rPr>
              <w:t>、</w:t>
            </w:r>
            <w:r w:rsidRPr="00F53FDA">
              <w:rPr>
                <w:rFonts w:eastAsia="標楷體" w:hint="eastAsia"/>
                <w:color w:val="000000" w:themeColor="text1"/>
                <w:sz w:val="28"/>
                <w:szCs w:val="28"/>
              </w:rPr>
              <w:t>32</w:t>
            </w:r>
            <w:r w:rsidRPr="00F53FDA">
              <w:rPr>
                <w:rFonts w:eastAsia="標楷體" w:hint="eastAsia"/>
                <w:color w:val="000000" w:themeColor="text1"/>
                <w:sz w:val="28"/>
                <w:szCs w:val="28"/>
              </w:rPr>
              <w:t>次、</w:t>
            </w:r>
            <w:r w:rsidRPr="00F53FDA">
              <w:rPr>
                <w:rFonts w:eastAsia="標楷體" w:hint="eastAsia"/>
                <w:color w:val="000000" w:themeColor="text1"/>
                <w:sz w:val="28"/>
                <w:szCs w:val="28"/>
              </w:rPr>
              <w:t>38</w:t>
            </w:r>
            <w:r w:rsidRPr="00F53FDA">
              <w:rPr>
                <w:rFonts w:eastAsia="標楷體" w:hint="eastAsia"/>
                <w:color w:val="000000" w:themeColor="text1"/>
                <w:sz w:val="28"/>
                <w:szCs w:val="28"/>
              </w:rPr>
              <w:t>次及</w:t>
            </w:r>
            <w:r w:rsidRPr="00F53FDA">
              <w:rPr>
                <w:rFonts w:eastAsia="標楷體" w:hint="eastAsia"/>
                <w:color w:val="000000" w:themeColor="text1"/>
                <w:sz w:val="28"/>
                <w:szCs w:val="28"/>
              </w:rPr>
              <w:t>40</w:t>
            </w:r>
            <w:r w:rsidRPr="00F53FDA">
              <w:rPr>
                <w:rFonts w:eastAsia="標楷體" w:hint="eastAsia"/>
                <w:color w:val="000000" w:themeColor="text1"/>
                <w:sz w:val="28"/>
                <w:szCs w:val="28"/>
              </w:rPr>
              <w:t>次</w:t>
            </w:r>
            <w:r w:rsidRPr="00F53FDA">
              <w:rPr>
                <w:rFonts w:eastAsia="標楷體"/>
                <w:color w:val="000000" w:themeColor="text1"/>
                <w:sz w:val="28"/>
                <w:szCs w:val="28"/>
              </w:rPr>
              <w:t>委員會議</w:t>
            </w:r>
            <w:r w:rsidRPr="00F53FDA">
              <w:rPr>
                <w:rFonts w:eastAsia="標楷體" w:hint="eastAsia"/>
                <w:color w:val="000000" w:themeColor="text1"/>
                <w:sz w:val="28"/>
                <w:szCs w:val="28"/>
              </w:rPr>
              <w:t>決議辦理。</w:t>
            </w:r>
          </w:p>
          <w:p w:rsidR="005C7069" w:rsidRPr="00F53FDA" w:rsidRDefault="005C7069" w:rsidP="005C7069">
            <w:pPr>
              <w:pStyle w:val="a4"/>
              <w:numPr>
                <w:ilvl w:val="1"/>
                <w:numId w:val="28"/>
              </w:numPr>
              <w:adjustRightInd w:val="0"/>
              <w:snapToGrid w:val="0"/>
              <w:spacing w:line="380" w:lineRule="exact"/>
              <w:ind w:leftChars="0" w:left="743" w:hanging="284"/>
              <w:jc w:val="both"/>
              <w:rPr>
                <w:rFonts w:eastAsia="標楷體"/>
                <w:color w:val="000000" w:themeColor="text1"/>
                <w:sz w:val="28"/>
                <w:szCs w:val="28"/>
              </w:rPr>
            </w:pPr>
            <w:r w:rsidRPr="00F53FDA">
              <w:rPr>
                <w:rFonts w:eastAsia="標楷體" w:hint="eastAsia"/>
                <w:color w:val="000000" w:themeColor="text1"/>
                <w:sz w:val="28"/>
                <w:szCs w:val="28"/>
              </w:rPr>
              <w:t>有關監察院「苗栗縣私立德芳教養院虐待院生致死案」（</w:t>
            </w:r>
            <w:r w:rsidRPr="00F53FDA">
              <w:rPr>
                <w:rFonts w:eastAsia="標楷體" w:hint="eastAsia"/>
                <w:color w:val="000000" w:themeColor="text1"/>
                <w:sz w:val="28"/>
                <w:szCs w:val="28"/>
              </w:rPr>
              <w:t>111</w:t>
            </w:r>
            <w:r w:rsidRPr="00F53FDA">
              <w:rPr>
                <w:rFonts w:eastAsia="標楷體" w:hint="eastAsia"/>
                <w:color w:val="000000" w:themeColor="text1"/>
                <w:sz w:val="28"/>
                <w:szCs w:val="28"/>
              </w:rPr>
              <w:t>社調</w:t>
            </w:r>
            <w:r w:rsidRPr="00F53FDA">
              <w:rPr>
                <w:rFonts w:eastAsia="標楷體" w:hint="eastAsia"/>
                <w:color w:val="000000" w:themeColor="text1"/>
                <w:sz w:val="28"/>
                <w:szCs w:val="28"/>
              </w:rPr>
              <w:t>0010</w:t>
            </w:r>
            <w:r w:rsidRPr="00F53FDA">
              <w:rPr>
                <w:rFonts w:eastAsia="標楷體" w:hint="eastAsia"/>
                <w:color w:val="000000" w:themeColor="text1"/>
                <w:sz w:val="28"/>
                <w:szCs w:val="28"/>
              </w:rPr>
              <w:t>）、「具情緒行為問題學生之融合教育案」（</w:t>
            </w:r>
            <w:r w:rsidRPr="00F53FDA">
              <w:rPr>
                <w:rFonts w:eastAsia="標楷體" w:hint="eastAsia"/>
                <w:color w:val="000000" w:themeColor="text1"/>
                <w:sz w:val="28"/>
                <w:szCs w:val="28"/>
              </w:rPr>
              <w:t>111</w:t>
            </w:r>
            <w:r w:rsidRPr="00F53FDA">
              <w:rPr>
                <w:rFonts w:eastAsia="標楷體" w:hint="eastAsia"/>
                <w:color w:val="000000" w:themeColor="text1"/>
                <w:sz w:val="28"/>
                <w:szCs w:val="28"/>
              </w:rPr>
              <w:t>教調</w:t>
            </w:r>
            <w:r w:rsidRPr="00F53FDA">
              <w:rPr>
                <w:rFonts w:eastAsia="標楷體" w:hint="eastAsia"/>
                <w:color w:val="000000" w:themeColor="text1"/>
                <w:sz w:val="28"/>
                <w:szCs w:val="28"/>
              </w:rPr>
              <w:t>0019</w:t>
            </w:r>
            <w:r w:rsidRPr="00F53FDA">
              <w:rPr>
                <w:rFonts w:eastAsia="標楷體" w:hint="eastAsia"/>
                <w:color w:val="000000" w:themeColor="text1"/>
                <w:sz w:val="28"/>
                <w:szCs w:val="28"/>
              </w:rPr>
              <w:t>）、「情緒行為問題障礙者社區融合及自立生活案」（</w:t>
            </w:r>
            <w:r w:rsidRPr="00F53FDA">
              <w:rPr>
                <w:rFonts w:eastAsia="標楷體" w:hint="eastAsia"/>
                <w:color w:val="000000" w:themeColor="text1"/>
                <w:sz w:val="28"/>
                <w:szCs w:val="28"/>
              </w:rPr>
              <w:t>112</w:t>
            </w:r>
            <w:r w:rsidRPr="00F53FDA">
              <w:rPr>
                <w:rFonts w:eastAsia="標楷體" w:hint="eastAsia"/>
                <w:color w:val="000000" w:themeColor="text1"/>
                <w:sz w:val="28"/>
                <w:szCs w:val="28"/>
              </w:rPr>
              <w:t>社調</w:t>
            </w:r>
            <w:r w:rsidRPr="00F53FDA">
              <w:rPr>
                <w:rFonts w:eastAsia="標楷體" w:hint="eastAsia"/>
                <w:color w:val="000000" w:themeColor="text1"/>
                <w:sz w:val="28"/>
                <w:szCs w:val="28"/>
              </w:rPr>
              <w:t>0001</w:t>
            </w:r>
            <w:r w:rsidRPr="00F53FDA">
              <w:rPr>
                <w:rFonts w:eastAsia="標楷體" w:hint="eastAsia"/>
                <w:color w:val="000000" w:themeColor="text1"/>
                <w:sz w:val="28"/>
                <w:szCs w:val="28"/>
              </w:rPr>
              <w:t>）、「共生家園志工以衛生紙及膠帶封住身障住民致死案」（</w:t>
            </w:r>
            <w:r w:rsidRPr="00F53FDA">
              <w:rPr>
                <w:rFonts w:eastAsia="標楷體" w:hint="eastAsia"/>
                <w:color w:val="000000" w:themeColor="text1"/>
                <w:sz w:val="28"/>
                <w:szCs w:val="28"/>
              </w:rPr>
              <w:t>112</w:t>
            </w:r>
            <w:r w:rsidRPr="00F53FDA">
              <w:rPr>
                <w:rFonts w:eastAsia="標楷體" w:hint="eastAsia"/>
                <w:color w:val="000000" w:themeColor="text1"/>
                <w:sz w:val="28"/>
                <w:szCs w:val="28"/>
              </w:rPr>
              <w:t>社調</w:t>
            </w:r>
            <w:r w:rsidRPr="00F53FDA">
              <w:rPr>
                <w:rFonts w:eastAsia="標楷體" w:hint="eastAsia"/>
                <w:color w:val="000000" w:themeColor="text1"/>
                <w:sz w:val="28"/>
                <w:szCs w:val="28"/>
              </w:rPr>
              <w:t>0005</w:t>
            </w:r>
            <w:r w:rsidRPr="00F53FDA">
              <w:rPr>
                <w:rFonts w:eastAsia="標楷體" w:hint="eastAsia"/>
                <w:color w:val="000000" w:themeColor="text1"/>
                <w:sz w:val="28"/>
                <w:szCs w:val="28"/>
              </w:rPr>
              <w:t>）等調查報告，經本會委員會議決議，鑒於現階段情緒行為問題障礙者所需社區支持資源及安置資源不足，又涉及跨機關權責，與行政院相關機關，就身心障礙者議題進行協作。</w:t>
            </w:r>
          </w:p>
          <w:p w:rsidR="005C7069" w:rsidRPr="00F53FDA" w:rsidRDefault="005C7069" w:rsidP="005C7069">
            <w:pPr>
              <w:pStyle w:val="a4"/>
              <w:numPr>
                <w:ilvl w:val="1"/>
                <w:numId w:val="28"/>
              </w:numPr>
              <w:adjustRightInd w:val="0"/>
              <w:snapToGrid w:val="0"/>
              <w:spacing w:line="380" w:lineRule="exact"/>
              <w:ind w:leftChars="0" w:left="743" w:hanging="284"/>
              <w:jc w:val="both"/>
              <w:rPr>
                <w:rFonts w:ascii="標楷體" w:eastAsia="標楷體" w:hAnsi="標楷體"/>
                <w:color w:val="000000" w:themeColor="text1"/>
                <w:sz w:val="28"/>
                <w:szCs w:val="28"/>
              </w:rPr>
            </w:pPr>
            <w:r w:rsidRPr="00F53FDA">
              <w:rPr>
                <w:rFonts w:ascii="標楷體" w:eastAsia="標楷體" w:hAnsi="標楷體" w:hint="eastAsia"/>
                <w:color w:val="000000" w:themeColor="text1"/>
                <w:sz w:val="28"/>
                <w:szCs w:val="28"/>
              </w:rPr>
              <w:t>1</w:t>
            </w:r>
            <w:r w:rsidRPr="00F53FDA">
              <w:rPr>
                <w:rFonts w:ascii="標楷體" w:eastAsia="標楷體" w:hAnsi="標楷體"/>
                <w:color w:val="000000" w:themeColor="text1"/>
                <w:sz w:val="28"/>
                <w:szCs w:val="28"/>
              </w:rPr>
              <w:t>13</w:t>
            </w:r>
            <w:r w:rsidRPr="00F53FDA">
              <w:rPr>
                <w:rFonts w:ascii="標楷體" w:eastAsia="標楷體" w:hAnsi="標楷體" w:hint="eastAsia"/>
                <w:color w:val="000000" w:themeColor="text1"/>
                <w:sz w:val="28"/>
                <w:szCs w:val="28"/>
              </w:rPr>
              <w:t>年</w:t>
            </w:r>
            <w:r w:rsidR="00FA0D33" w:rsidRPr="00F53FDA">
              <w:rPr>
                <w:rFonts w:ascii="標楷體" w:eastAsia="標楷體" w:hAnsi="標楷體" w:hint="eastAsia"/>
                <w:color w:val="000000" w:themeColor="text1"/>
                <w:sz w:val="28"/>
                <w:szCs w:val="28"/>
              </w:rPr>
              <w:t>3月31日</w:t>
            </w:r>
            <w:r w:rsidRPr="00F53FDA">
              <w:rPr>
                <w:rFonts w:ascii="標楷體" w:eastAsia="標楷體" w:hAnsi="標楷體" w:hint="eastAsia"/>
                <w:color w:val="000000" w:themeColor="text1"/>
                <w:sz w:val="28"/>
                <w:szCs w:val="28"/>
              </w:rPr>
              <w:t>止，共召開4次工作會議、2場諮詢會議。</w:t>
            </w:r>
          </w:p>
        </w:tc>
      </w:tr>
      <w:tr w:rsidR="00F53FDA" w:rsidRPr="00F53FDA" w:rsidTr="00BC05B2">
        <w:tc>
          <w:tcPr>
            <w:tcW w:w="2263" w:type="dxa"/>
            <w:tcBorders>
              <w:bottom w:val="single" w:sz="4" w:space="0" w:color="auto"/>
              <w:tr2bl w:val="nil"/>
            </w:tcBorders>
          </w:tcPr>
          <w:p w:rsidR="004F78D9" w:rsidRPr="00F53FDA" w:rsidRDefault="004F78D9" w:rsidP="004D368B">
            <w:pPr>
              <w:pStyle w:val="a4"/>
              <w:numPr>
                <w:ilvl w:val="0"/>
                <w:numId w:val="2"/>
              </w:numPr>
              <w:adjustRightInd w:val="0"/>
              <w:snapToGrid w:val="0"/>
              <w:ind w:leftChars="0" w:left="680" w:hanging="680"/>
              <w:jc w:val="both"/>
              <w:rPr>
                <w:rFonts w:eastAsia="標楷體"/>
                <w:color w:val="000000" w:themeColor="text1"/>
                <w:sz w:val="28"/>
                <w:szCs w:val="28"/>
              </w:rPr>
            </w:pPr>
            <w:r w:rsidRPr="00F53FDA">
              <w:rPr>
                <w:rFonts w:eastAsia="標楷體"/>
                <w:color w:val="000000" w:themeColor="text1"/>
                <w:sz w:val="28"/>
                <w:szCs w:val="28"/>
              </w:rPr>
              <w:lastRenderedPageBreak/>
              <w:t>系統性訪查研究</w:t>
            </w:r>
            <w:r w:rsidRPr="004D368B">
              <w:rPr>
                <w:rFonts w:eastAsia="標楷體"/>
                <w:color w:val="000000" w:themeColor="text1"/>
                <w:sz w:val="28"/>
                <w:szCs w:val="28"/>
              </w:rPr>
              <w:t>(</w:t>
            </w:r>
            <w:proofErr w:type="gramStart"/>
            <w:r w:rsidRPr="004D368B">
              <w:rPr>
                <w:rFonts w:eastAsia="標楷體"/>
                <w:color w:val="000000" w:themeColor="text1"/>
                <w:sz w:val="28"/>
                <w:szCs w:val="28"/>
              </w:rPr>
              <w:t>註</w:t>
            </w:r>
            <w:proofErr w:type="gramEnd"/>
            <w:r w:rsidRPr="004D368B">
              <w:rPr>
                <w:rFonts w:eastAsia="標楷體"/>
                <w:color w:val="000000" w:themeColor="text1"/>
                <w:sz w:val="28"/>
                <w:szCs w:val="28"/>
              </w:rPr>
              <w:t>2)</w:t>
            </w:r>
          </w:p>
        </w:tc>
        <w:tc>
          <w:tcPr>
            <w:tcW w:w="6096" w:type="dxa"/>
          </w:tcPr>
          <w:p w:rsidR="003A64B5" w:rsidRPr="00F53FDA" w:rsidRDefault="004F78D9" w:rsidP="003A64B5">
            <w:pPr>
              <w:pStyle w:val="a4"/>
              <w:numPr>
                <w:ilvl w:val="0"/>
                <w:numId w:val="1"/>
              </w:numPr>
              <w:adjustRightInd w:val="0"/>
              <w:snapToGrid w:val="0"/>
              <w:ind w:leftChars="0" w:left="316"/>
              <w:jc w:val="both"/>
              <w:rPr>
                <w:rFonts w:eastAsia="標楷體"/>
                <w:color w:val="000000" w:themeColor="text1"/>
                <w:sz w:val="28"/>
                <w:szCs w:val="28"/>
              </w:rPr>
            </w:pPr>
            <w:r w:rsidRPr="00F53FDA">
              <w:rPr>
                <w:rFonts w:eastAsia="標楷體"/>
                <w:color w:val="000000" w:themeColor="text1"/>
                <w:sz w:val="28"/>
                <w:szCs w:val="28"/>
              </w:rPr>
              <w:t>兒少安置機構及校園性侵議題</w:t>
            </w:r>
            <w:r w:rsidR="008C7BD9" w:rsidRPr="00F53FDA">
              <w:rPr>
                <w:rFonts w:eastAsia="標楷體"/>
                <w:color w:val="000000" w:themeColor="text1"/>
                <w:sz w:val="28"/>
                <w:szCs w:val="28"/>
              </w:rPr>
              <w:t>：</w:t>
            </w:r>
          </w:p>
          <w:p w:rsidR="003A64B5" w:rsidRPr="00F53FDA" w:rsidRDefault="00BE74B3" w:rsidP="000F7E51">
            <w:pPr>
              <w:adjustRightInd w:val="0"/>
              <w:snapToGrid w:val="0"/>
              <w:ind w:leftChars="200" w:left="480"/>
              <w:jc w:val="both"/>
              <w:rPr>
                <w:rFonts w:eastAsia="標楷體"/>
                <w:color w:val="000000" w:themeColor="text1"/>
                <w:kern w:val="2"/>
                <w:sz w:val="28"/>
                <w:szCs w:val="28"/>
              </w:rPr>
            </w:pPr>
            <w:r w:rsidRPr="00F53FDA">
              <w:rPr>
                <w:rFonts w:eastAsia="標楷體"/>
                <w:color w:val="000000" w:themeColor="text1"/>
                <w:sz w:val="28"/>
                <w:szCs w:val="28"/>
              </w:rPr>
              <w:t>針對兒少安置機構及校園進行全面系統性研究，透過訪查受害者，探究</w:t>
            </w:r>
            <w:r w:rsidR="00A73716" w:rsidRPr="00F53FDA">
              <w:rPr>
                <w:rFonts w:eastAsia="標楷體"/>
                <w:color w:val="000000" w:themeColor="text1"/>
                <w:sz w:val="28"/>
                <w:szCs w:val="28"/>
              </w:rPr>
              <w:t>臺</w:t>
            </w:r>
            <w:r w:rsidRPr="00F53FDA">
              <w:rPr>
                <w:rFonts w:eastAsia="標楷體"/>
                <w:color w:val="000000" w:themeColor="text1"/>
                <w:sz w:val="28"/>
                <w:szCs w:val="28"/>
              </w:rPr>
              <w:t>灣社會、文化、</w:t>
            </w:r>
            <w:r w:rsidRPr="00F53FDA">
              <w:rPr>
                <w:rFonts w:eastAsia="標楷體"/>
                <w:color w:val="000000" w:themeColor="text1"/>
                <w:sz w:val="28"/>
                <w:szCs w:val="28"/>
              </w:rPr>
              <w:lastRenderedPageBreak/>
              <w:t>制度等系統性之缺失或弱點，進而提出具體可行之建議，讓所有不同類型兒少安置機構及校園可以更有效預防、辨認、處理及舉報兒少性侵等情事，並使兒少安置機構及校園能看見與承認錯誤，建立兒童安全的環境文化</w:t>
            </w:r>
            <w:r w:rsidR="00FA0814" w:rsidRPr="00F53FDA">
              <w:rPr>
                <w:rFonts w:eastAsia="標楷體"/>
                <w:color w:val="000000" w:themeColor="text1"/>
                <w:sz w:val="28"/>
                <w:szCs w:val="28"/>
              </w:rPr>
              <w:t>，執行情形如下</w:t>
            </w:r>
            <w:r w:rsidR="003A64B5" w:rsidRPr="00F53FDA">
              <w:rPr>
                <w:rFonts w:eastAsia="標楷體"/>
                <w:color w:val="000000" w:themeColor="text1"/>
                <w:kern w:val="2"/>
                <w:sz w:val="28"/>
                <w:szCs w:val="28"/>
              </w:rPr>
              <w:t>：</w:t>
            </w:r>
          </w:p>
          <w:p w:rsidR="00257C1A" w:rsidRPr="00F53FDA" w:rsidRDefault="006D7619" w:rsidP="00F53FDA">
            <w:pPr>
              <w:pStyle w:val="a4"/>
              <w:numPr>
                <w:ilvl w:val="0"/>
                <w:numId w:val="17"/>
              </w:numPr>
              <w:adjustRightInd w:val="0"/>
              <w:snapToGrid w:val="0"/>
              <w:ind w:leftChars="0" w:left="766" w:hanging="482"/>
              <w:jc w:val="both"/>
              <w:rPr>
                <w:rFonts w:eastAsia="標楷體"/>
                <w:color w:val="000000" w:themeColor="text1"/>
                <w:sz w:val="28"/>
                <w:szCs w:val="28"/>
              </w:rPr>
            </w:pPr>
            <w:r w:rsidRPr="00F53FDA">
              <w:rPr>
                <w:rFonts w:eastAsia="標楷體"/>
                <w:color w:val="000000" w:themeColor="text1"/>
                <w:kern w:val="2"/>
                <w:sz w:val="28"/>
                <w:szCs w:val="28"/>
              </w:rPr>
              <w:t>召開</w:t>
            </w:r>
            <w:r w:rsidR="00F53FDA" w:rsidRPr="00F53FDA">
              <w:rPr>
                <w:rFonts w:eastAsia="標楷體" w:hint="eastAsia"/>
                <w:color w:val="FF0000"/>
                <w:kern w:val="2"/>
                <w:sz w:val="28"/>
                <w:szCs w:val="28"/>
              </w:rPr>
              <w:t>35</w:t>
            </w:r>
            <w:r w:rsidRPr="00F53FDA">
              <w:rPr>
                <w:rFonts w:eastAsia="標楷體"/>
                <w:color w:val="000000" w:themeColor="text1"/>
                <w:kern w:val="2"/>
                <w:sz w:val="28"/>
                <w:szCs w:val="28"/>
              </w:rPr>
              <w:t>次工作小組討論會議</w:t>
            </w:r>
            <w:r w:rsidR="00F53FDA">
              <w:rPr>
                <w:rFonts w:ascii="標楷體" w:eastAsia="標楷體" w:hAnsi="標楷體" w:hint="eastAsia"/>
                <w:color w:val="000000" w:themeColor="text1"/>
                <w:sz w:val="28"/>
                <w:szCs w:val="28"/>
              </w:rPr>
              <w:t>、</w:t>
            </w:r>
            <w:r w:rsidR="00DD56FA" w:rsidRPr="00F53FDA">
              <w:rPr>
                <w:rFonts w:eastAsia="標楷體"/>
                <w:color w:val="000000" w:themeColor="text1"/>
                <w:sz w:val="28"/>
                <w:szCs w:val="28"/>
              </w:rPr>
              <w:t>辦理</w:t>
            </w:r>
            <w:r w:rsidR="00DD56FA" w:rsidRPr="00F53FDA">
              <w:rPr>
                <w:rFonts w:eastAsia="標楷體" w:hint="eastAsia"/>
                <w:color w:val="000000" w:themeColor="text1"/>
                <w:sz w:val="28"/>
                <w:szCs w:val="28"/>
              </w:rPr>
              <w:t>8</w:t>
            </w:r>
            <w:r w:rsidR="00DD56FA" w:rsidRPr="00F53FDA">
              <w:rPr>
                <w:rFonts w:eastAsia="標楷體"/>
                <w:color w:val="000000" w:themeColor="text1"/>
                <w:sz w:val="28"/>
                <w:szCs w:val="28"/>
              </w:rPr>
              <w:t>場專家學者諮詢</w:t>
            </w:r>
            <w:r w:rsidR="00DD56FA" w:rsidRPr="00F53FDA">
              <w:rPr>
                <w:rFonts w:eastAsia="標楷體" w:hint="eastAsia"/>
                <w:color w:val="000000" w:themeColor="text1"/>
                <w:sz w:val="28"/>
                <w:szCs w:val="28"/>
              </w:rPr>
              <w:t>及外部單位諮詢</w:t>
            </w:r>
            <w:r w:rsidR="00DD56FA" w:rsidRPr="00F53FDA">
              <w:rPr>
                <w:rFonts w:eastAsia="標楷體"/>
                <w:color w:val="000000" w:themeColor="text1"/>
                <w:sz w:val="28"/>
                <w:szCs w:val="28"/>
              </w:rPr>
              <w:t>會議。</w:t>
            </w:r>
          </w:p>
          <w:p w:rsidR="007F0E4E" w:rsidRPr="00F53FDA" w:rsidRDefault="005601A8" w:rsidP="00E23D32">
            <w:pPr>
              <w:pStyle w:val="a4"/>
              <w:numPr>
                <w:ilvl w:val="0"/>
                <w:numId w:val="17"/>
              </w:numPr>
              <w:adjustRightInd w:val="0"/>
              <w:snapToGrid w:val="0"/>
              <w:ind w:leftChars="0" w:left="766" w:hanging="482"/>
              <w:jc w:val="both"/>
              <w:rPr>
                <w:rFonts w:eastAsia="標楷體"/>
                <w:color w:val="000000" w:themeColor="text1"/>
                <w:sz w:val="28"/>
                <w:szCs w:val="28"/>
              </w:rPr>
            </w:pPr>
            <w:r w:rsidRPr="00F53FDA">
              <w:rPr>
                <w:rFonts w:eastAsia="標楷體" w:hint="eastAsia"/>
                <w:color w:val="000000" w:themeColor="text1"/>
                <w:sz w:val="28"/>
                <w:szCs w:val="28"/>
              </w:rPr>
              <w:t>於</w:t>
            </w:r>
            <w:r w:rsidRPr="00F53FDA">
              <w:rPr>
                <w:rFonts w:eastAsia="標楷體" w:hint="eastAsia"/>
                <w:color w:val="000000" w:themeColor="text1"/>
                <w:sz w:val="28"/>
                <w:szCs w:val="28"/>
              </w:rPr>
              <w:t>111</w:t>
            </w:r>
            <w:r w:rsidRPr="00F53FDA">
              <w:rPr>
                <w:rFonts w:eastAsia="標楷體" w:hint="eastAsia"/>
                <w:color w:val="000000" w:themeColor="text1"/>
                <w:sz w:val="28"/>
                <w:szCs w:val="28"/>
              </w:rPr>
              <w:t>年</w:t>
            </w:r>
            <w:r w:rsidRPr="00F53FDA">
              <w:rPr>
                <w:rFonts w:eastAsia="標楷體" w:hint="eastAsia"/>
                <w:color w:val="000000" w:themeColor="text1"/>
                <w:sz w:val="28"/>
                <w:szCs w:val="28"/>
              </w:rPr>
              <w:t>7</w:t>
            </w:r>
            <w:r w:rsidRPr="00F53FDA">
              <w:rPr>
                <w:rFonts w:eastAsia="標楷體" w:hint="eastAsia"/>
                <w:color w:val="000000" w:themeColor="text1"/>
                <w:sz w:val="28"/>
                <w:szCs w:val="28"/>
              </w:rPr>
              <w:t>月</w:t>
            </w:r>
            <w:r w:rsidRPr="00F53FDA">
              <w:rPr>
                <w:rFonts w:eastAsia="標楷體" w:hint="eastAsia"/>
                <w:color w:val="000000" w:themeColor="text1"/>
                <w:sz w:val="28"/>
                <w:szCs w:val="28"/>
              </w:rPr>
              <w:t>4</w:t>
            </w:r>
            <w:r w:rsidRPr="00F53FDA">
              <w:rPr>
                <w:rFonts w:eastAsia="標楷體" w:hint="eastAsia"/>
                <w:color w:val="000000" w:themeColor="text1"/>
                <w:sz w:val="28"/>
                <w:szCs w:val="28"/>
              </w:rPr>
              <w:t>日舉辦</w:t>
            </w:r>
            <w:r w:rsidRPr="00F53FDA">
              <w:rPr>
                <w:rFonts w:ascii="標楷體" w:eastAsia="標楷體" w:hAnsi="標楷體" w:hint="eastAsia"/>
                <w:color w:val="000000" w:themeColor="text1"/>
                <w:sz w:val="28"/>
                <w:szCs w:val="28"/>
              </w:rPr>
              <w:t>「兒少安置機構及校園</w:t>
            </w:r>
            <w:proofErr w:type="gramStart"/>
            <w:r w:rsidRPr="00F53FDA">
              <w:rPr>
                <w:rFonts w:ascii="標楷體" w:eastAsia="標楷體" w:hAnsi="標楷體" w:hint="eastAsia"/>
                <w:color w:val="000000" w:themeColor="text1"/>
                <w:sz w:val="28"/>
                <w:szCs w:val="28"/>
              </w:rPr>
              <w:t>性侵」</w:t>
            </w:r>
            <w:proofErr w:type="gramEnd"/>
            <w:r w:rsidRPr="00F53FDA">
              <w:rPr>
                <w:rFonts w:ascii="標楷體" w:eastAsia="標楷體" w:hAnsi="標楷體" w:hint="eastAsia"/>
                <w:color w:val="000000" w:themeColor="text1"/>
                <w:sz w:val="28"/>
                <w:szCs w:val="28"/>
              </w:rPr>
              <w:t>系統性訪查</w:t>
            </w:r>
            <w:r w:rsidR="00236B48" w:rsidRPr="00F53FDA">
              <w:rPr>
                <w:rFonts w:ascii="標楷體" w:eastAsia="標楷體" w:hAnsi="標楷體" w:hint="eastAsia"/>
                <w:color w:val="000000" w:themeColor="text1"/>
                <w:sz w:val="28"/>
                <w:szCs w:val="28"/>
              </w:rPr>
              <w:t>啟動</w:t>
            </w:r>
            <w:r w:rsidRPr="00F53FDA">
              <w:rPr>
                <w:rFonts w:ascii="標楷體" w:eastAsia="標楷體" w:hAnsi="標楷體" w:hint="eastAsia"/>
                <w:color w:val="000000" w:themeColor="text1"/>
                <w:sz w:val="28"/>
                <w:szCs w:val="28"/>
              </w:rPr>
              <w:t>記者會</w:t>
            </w:r>
            <w:r w:rsidR="00096658" w:rsidRPr="00F53FDA">
              <w:rPr>
                <w:rFonts w:ascii="標楷體" w:eastAsia="標楷體" w:hAnsi="標楷體" w:hint="eastAsia"/>
                <w:color w:val="000000" w:themeColor="text1"/>
                <w:sz w:val="28"/>
                <w:szCs w:val="28"/>
              </w:rPr>
              <w:t>，</w:t>
            </w:r>
            <w:r w:rsidR="00096658" w:rsidRPr="00F53FDA">
              <w:rPr>
                <w:rFonts w:eastAsia="標楷體" w:hint="eastAsia"/>
                <w:color w:val="000000" w:themeColor="text1"/>
                <w:sz w:val="28"/>
                <w:szCs w:val="28"/>
              </w:rPr>
              <w:t>並於報導者基金會、公視獨立特派員、親子天下、勵馨基金會等單位合作廣宣露出。</w:t>
            </w:r>
            <w:r w:rsidR="00CF0A37" w:rsidRPr="00F53FDA">
              <w:rPr>
                <w:rFonts w:eastAsia="標楷體" w:hint="eastAsia"/>
                <w:color w:val="000000" w:themeColor="text1"/>
                <w:sz w:val="28"/>
                <w:szCs w:val="28"/>
              </w:rPr>
              <w:t>並於</w:t>
            </w:r>
            <w:r w:rsidR="00CF0A37" w:rsidRPr="00F53FDA">
              <w:rPr>
                <w:rFonts w:eastAsia="標楷體" w:hint="eastAsia"/>
                <w:color w:val="000000" w:themeColor="text1"/>
                <w:sz w:val="28"/>
                <w:szCs w:val="28"/>
              </w:rPr>
              <w:t>112</w:t>
            </w:r>
            <w:r w:rsidR="00CF0A37" w:rsidRPr="00F53FDA">
              <w:rPr>
                <w:rFonts w:eastAsia="標楷體" w:hint="eastAsia"/>
                <w:color w:val="000000" w:themeColor="text1"/>
                <w:sz w:val="28"/>
                <w:szCs w:val="28"/>
              </w:rPr>
              <w:t>年</w:t>
            </w:r>
            <w:r w:rsidR="00CF0A37" w:rsidRPr="00F53FDA">
              <w:rPr>
                <w:rFonts w:eastAsia="標楷體" w:hint="eastAsia"/>
                <w:color w:val="000000" w:themeColor="text1"/>
                <w:sz w:val="28"/>
                <w:szCs w:val="28"/>
              </w:rPr>
              <w:t>6</w:t>
            </w:r>
            <w:r w:rsidR="00CF0A37" w:rsidRPr="00F53FDA">
              <w:rPr>
                <w:rFonts w:eastAsia="標楷體" w:hint="eastAsia"/>
                <w:color w:val="000000" w:themeColor="text1"/>
                <w:sz w:val="28"/>
                <w:szCs w:val="28"/>
              </w:rPr>
              <w:t>月</w:t>
            </w:r>
            <w:r w:rsidR="00CF0A37" w:rsidRPr="00F53FDA">
              <w:rPr>
                <w:rFonts w:eastAsia="標楷體" w:hint="eastAsia"/>
                <w:color w:val="000000" w:themeColor="text1"/>
                <w:sz w:val="28"/>
                <w:szCs w:val="28"/>
              </w:rPr>
              <w:t>20</w:t>
            </w:r>
            <w:r w:rsidR="00CF0A37" w:rsidRPr="00F53FDA">
              <w:rPr>
                <w:rFonts w:eastAsia="標楷體" w:hint="eastAsia"/>
                <w:color w:val="000000" w:themeColor="text1"/>
                <w:sz w:val="28"/>
                <w:szCs w:val="28"/>
              </w:rPr>
              <w:t>日舉辦</w:t>
            </w:r>
            <w:r w:rsidR="00CF0A37" w:rsidRPr="00F53FDA">
              <w:rPr>
                <w:rFonts w:ascii="標楷體" w:eastAsia="標楷體" w:hAnsi="標楷體" w:hint="eastAsia"/>
                <w:color w:val="000000" w:themeColor="text1"/>
                <w:sz w:val="28"/>
                <w:szCs w:val="28"/>
              </w:rPr>
              <w:t>「</w:t>
            </w:r>
            <w:r w:rsidR="00CF0A37" w:rsidRPr="00F53FDA">
              <w:rPr>
                <w:rFonts w:eastAsia="標楷體" w:hint="eastAsia"/>
                <w:color w:val="000000" w:themeColor="text1"/>
                <w:sz w:val="28"/>
                <w:szCs w:val="28"/>
              </w:rPr>
              <w:t>猥褻也是性侵害</w:t>
            </w:r>
            <w:r w:rsidR="00CF0A37" w:rsidRPr="00F53FDA">
              <w:rPr>
                <w:rFonts w:ascii="標楷體" w:eastAsia="標楷體" w:hAnsi="標楷體" w:hint="eastAsia"/>
                <w:color w:val="000000" w:themeColor="text1"/>
                <w:sz w:val="28"/>
                <w:szCs w:val="28"/>
              </w:rPr>
              <w:t>」記者會。</w:t>
            </w:r>
          </w:p>
          <w:p w:rsidR="00435DA4" w:rsidRPr="00F53FDA" w:rsidRDefault="00236B48" w:rsidP="00435DA4">
            <w:pPr>
              <w:pStyle w:val="a4"/>
              <w:numPr>
                <w:ilvl w:val="0"/>
                <w:numId w:val="17"/>
              </w:numPr>
              <w:adjustRightInd w:val="0"/>
              <w:snapToGrid w:val="0"/>
              <w:ind w:leftChars="0" w:left="766" w:hanging="482"/>
              <w:jc w:val="both"/>
              <w:rPr>
                <w:rFonts w:eastAsia="標楷體"/>
                <w:color w:val="000000" w:themeColor="text1"/>
                <w:sz w:val="28"/>
                <w:szCs w:val="28"/>
              </w:rPr>
            </w:pPr>
            <w:r w:rsidRPr="00F53FDA">
              <w:rPr>
                <w:rFonts w:eastAsia="標楷體" w:hint="eastAsia"/>
                <w:color w:val="000000" w:themeColor="text1"/>
                <w:sz w:val="28"/>
                <w:szCs w:val="28"/>
              </w:rPr>
              <w:t>截至</w:t>
            </w:r>
            <w:r w:rsidRPr="00F53FDA">
              <w:rPr>
                <w:rFonts w:eastAsia="標楷體" w:hint="eastAsia"/>
                <w:color w:val="000000" w:themeColor="text1"/>
                <w:sz w:val="28"/>
                <w:szCs w:val="28"/>
              </w:rPr>
              <w:t>112</w:t>
            </w:r>
            <w:r w:rsidRPr="00F53FDA">
              <w:rPr>
                <w:rFonts w:eastAsia="標楷體" w:hint="eastAsia"/>
                <w:color w:val="000000" w:themeColor="text1"/>
                <w:sz w:val="28"/>
                <w:szCs w:val="28"/>
              </w:rPr>
              <w:t>年</w:t>
            </w:r>
            <w:r w:rsidR="00435DA4" w:rsidRPr="00F53FDA">
              <w:rPr>
                <w:rFonts w:eastAsia="標楷體" w:hint="eastAsia"/>
                <w:color w:val="000000" w:themeColor="text1"/>
                <w:sz w:val="28"/>
                <w:szCs w:val="28"/>
              </w:rPr>
              <w:t>11</w:t>
            </w:r>
            <w:r w:rsidR="00435DA4" w:rsidRPr="00F53FDA">
              <w:rPr>
                <w:rFonts w:eastAsia="標楷體" w:hint="eastAsia"/>
                <w:color w:val="000000" w:themeColor="text1"/>
                <w:sz w:val="28"/>
                <w:szCs w:val="28"/>
              </w:rPr>
              <w:t>月</w:t>
            </w:r>
            <w:r w:rsidR="00435DA4" w:rsidRPr="00F53FDA">
              <w:rPr>
                <w:rFonts w:eastAsia="標楷體" w:hint="eastAsia"/>
                <w:color w:val="000000" w:themeColor="text1"/>
                <w:sz w:val="28"/>
                <w:szCs w:val="28"/>
              </w:rPr>
              <w:t>30</w:t>
            </w:r>
            <w:r w:rsidR="00435DA4" w:rsidRPr="00F53FDA">
              <w:rPr>
                <w:rFonts w:eastAsia="標楷體" w:hint="eastAsia"/>
                <w:color w:val="000000" w:themeColor="text1"/>
                <w:sz w:val="28"/>
                <w:szCs w:val="28"/>
              </w:rPr>
              <w:t>日，受害者或其重要他人面訪</w:t>
            </w:r>
            <w:r w:rsidR="00435DA4" w:rsidRPr="00F53FDA">
              <w:rPr>
                <w:rFonts w:eastAsia="標楷體" w:hint="eastAsia"/>
                <w:color w:val="000000" w:themeColor="text1"/>
                <w:sz w:val="28"/>
                <w:szCs w:val="28"/>
              </w:rPr>
              <w:t>91</w:t>
            </w:r>
            <w:r w:rsidR="00435DA4" w:rsidRPr="00F53FDA">
              <w:rPr>
                <w:rFonts w:eastAsia="標楷體" w:hint="eastAsia"/>
                <w:color w:val="000000" w:themeColor="text1"/>
                <w:sz w:val="28"/>
                <w:szCs w:val="28"/>
              </w:rPr>
              <w:t>案，電訪</w:t>
            </w:r>
            <w:r w:rsidR="00435DA4" w:rsidRPr="00F53FDA">
              <w:rPr>
                <w:rFonts w:eastAsia="標楷體" w:hint="eastAsia"/>
                <w:color w:val="000000" w:themeColor="text1"/>
                <w:sz w:val="28"/>
                <w:szCs w:val="28"/>
              </w:rPr>
              <w:t>33</w:t>
            </w:r>
            <w:r w:rsidR="00435DA4" w:rsidRPr="00F53FDA">
              <w:rPr>
                <w:rFonts w:eastAsia="標楷體" w:hint="eastAsia"/>
                <w:color w:val="000000" w:themeColor="text1"/>
                <w:sz w:val="28"/>
                <w:szCs w:val="28"/>
              </w:rPr>
              <w:t>案，書訪</w:t>
            </w:r>
            <w:r w:rsidR="00435DA4" w:rsidRPr="00F53FDA">
              <w:rPr>
                <w:rFonts w:eastAsia="標楷體" w:hint="eastAsia"/>
                <w:color w:val="000000" w:themeColor="text1"/>
                <w:sz w:val="28"/>
                <w:szCs w:val="28"/>
              </w:rPr>
              <w:t>4</w:t>
            </w:r>
            <w:r w:rsidR="00435DA4" w:rsidRPr="00F53FDA">
              <w:rPr>
                <w:rFonts w:eastAsia="標楷體" w:hint="eastAsia"/>
                <w:color w:val="000000" w:themeColor="text1"/>
                <w:sz w:val="28"/>
                <w:szCs w:val="28"/>
              </w:rPr>
              <w:t>案，共計</w:t>
            </w:r>
            <w:r w:rsidR="00435DA4" w:rsidRPr="00F53FDA">
              <w:rPr>
                <w:rFonts w:eastAsia="標楷體" w:hint="eastAsia"/>
                <w:color w:val="000000" w:themeColor="text1"/>
                <w:sz w:val="28"/>
                <w:szCs w:val="28"/>
              </w:rPr>
              <w:t>128</w:t>
            </w:r>
            <w:r w:rsidR="00435DA4" w:rsidRPr="00F53FDA">
              <w:rPr>
                <w:rFonts w:eastAsia="標楷體" w:hint="eastAsia"/>
                <w:color w:val="000000" w:themeColor="text1"/>
                <w:sz w:val="28"/>
                <w:szCs w:val="28"/>
              </w:rPr>
              <w:t>案</w:t>
            </w:r>
            <w:r w:rsidR="0034557C" w:rsidRPr="00F53FDA">
              <w:rPr>
                <w:rFonts w:eastAsia="標楷體" w:hint="eastAsia"/>
                <w:color w:val="000000" w:themeColor="text1"/>
                <w:sz w:val="28"/>
                <w:szCs w:val="28"/>
              </w:rPr>
              <w:t>；經本會覆核，符合本案訪談範疇案件，面訪</w:t>
            </w:r>
            <w:r w:rsidR="0034557C" w:rsidRPr="00F53FDA">
              <w:rPr>
                <w:rFonts w:eastAsia="標楷體" w:hint="eastAsia"/>
                <w:color w:val="000000" w:themeColor="text1"/>
                <w:sz w:val="28"/>
                <w:szCs w:val="28"/>
              </w:rPr>
              <w:t>86</w:t>
            </w:r>
            <w:r w:rsidR="0034557C" w:rsidRPr="00F53FDA">
              <w:rPr>
                <w:rFonts w:eastAsia="標楷體" w:hint="eastAsia"/>
                <w:color w:val="000000" w:themeColor="text1"/>
                <w:sz w:val="28"/>
                <w:szCs w:val="28"/>
              </w:rPr>
              <w:t>案，電訪</w:t>
            </w:r>
            <w:r w:rsidR="0034557C" w:rsidRPr="00F53FDA">
              <w:rPr>
                <w:rFonts w:eastAsia="標楷體" w:hint="eastAsia"/>
                <w:color w:val="000000" w:themeColor="text1"/>
                <w:sz w:val="28"/>
                <w:szCs w:val="28"/>
              </w:rPr>
              <w:t>29</w:t>
            </w:r>
            <w:r w:rsidR="0034557C" w:rsidRPr="00F53FDA">
              <w:rPr>
                <w:rFonts w:eastAsia="標楷體" w:hint="eastAsia"/>
                <w:color w:val="000000" w:themeColor="text1"/>
                <w:sz w:val="28"/>
                <w:szCs w:val="28"/>
              </w:rPr>
              <w:t>案，書訪</w:t>
            </w:r>
            <w:r w:rsidR="0034557C" w:rsidRPr="00F53FDA">
              <w:rPr>
                <w:rFonts w:eastAsia="標楷體" w:hint="eastAsia"/>
                <w:color w:val="000000" w:themeColor="text1"/>
                <w:sz w:val="28"/>
                <w:szCs w:val="28"/>
              </w:rPr>
              <w:t>4</w:t>
            </w:r>
            <w:r w:rsidR="0034557C" w:rsidRPr="00F53FDA">
              <w:rPr>
                <w:rFonts w:eastAsia="標楷體" w:hint="eastAsia"/>
                <w:color w:val="000000" w:themeColor="text1"/>
                <w:sz w:val="28"/>
                <w:szCs w:val="28"/>
              </w:rPr>
              <w:t>案，共計</w:t>
            </w:r>
            <w:r w:rsidR="0034557C" w:rsidRPr="00F53FDA">
              <w:rPr>
                <w:rFonts w:eastAsia="標楷體" w:hint="eastAsia"/>
                <w:color w:val="000000" w:themeColor="text1"/>
                <w:sz w:val="28"/>
                <w:szCs w:val="28"/>
              </w:rPr>
              <w:t>119</w:t>
            </w:r>
            <w:r w:rsidR="0034557C" w:rsidRPr="00F53FDA">
              <w:rPr>
                <w:rFonts w:eastAsia="標楷體" w:hint="eastAsia"/>
                <w:color w:val="000000" w:themeColor="text1"/>
                <w:sz w:val="28"/>
                <w:szCs w:val="28"/>
              </w:rPr>
              <w:t>案。</w:t>
            </w:r>
          </w:p>
          <w:p w:rsidR="005C3193" w:rsidRPr="00F53FDA" w:rsidRDefault="00435DA4" w:rsidP="00DA21D8">
            <w:pPr>
              <w:pStyle w:val="a4"/>
              <w:numPr>
                <w:ilvl w:val="0"/>
                <w:numId w:val="17"/>
              </w:numPr>
              <w:adjustRightInd w:val="0"/>
              <w:snapToGrid w:val="0"/>
              <w:ind w:leftChars="0" w:left="766" w:hanging="482"/>
              <w:jc w:val="both"/>
              <w:rPr>
                <w:rFonts w:eastAsia="標楷體"/>
                <w:color w:val="000000" w:themeColor="text1"/>
                <w:sz w:val="28"/>
                <w:szCs w:val="28"/>
              </w:rPr>
            </w:pPr>
            <w:r w:rsidRPr="00F53FDA">
              <w:rPr>
                <w:rFonts w:eastAsia="標楷體" w:hint="eastAsia"/>
                <w:color w:val="000000" w:themeColor="text1"/>
                <w:sz w:val="28"/>
                <w:szCs w:val="28"/>
              </w:rPr>
              <w:t>世新大學已於</w:t>
            </w:r>
            <w:r w:rsidRPr="00F53FDA">
              <w:rPr>
                <w:rFonts w:eastAsia="標楷體" w:hint="eastAsia"/>
                <w:color w:val="000000" w:themeColor="text1"/>
                <w:sz w:val="28"/>
                <w:szCs w:val="28"/>
              </w:rPr>
              <w:t>111</w:t>
            </w:r>
            <w:r w:rsidRPr="00F53FDA">
              <w:rPr>
                <w:rFonts w:eastAsia="標楷體" w:hint="eastAsia"/>
                <w:color w:val="000000" w:themeColor="text1"/>
                <w:sz w:val="28"/>
                <w:szCs w:val="28"/>
              </w:rPr>
              <w:t>年</w:t>
            </w:r>
            <w:r w:rsidRPr="00F53FDA">
              <w:rPr>
                <w:rFonts w:eastAsia="標楷體" w:hint="eastAsia"/>
                <w:color w:val="000000" w:themeColor="text1"/>
                <w:sz w:val="28"/>
                <w:szCs w:val="28"/>
              </w:rPr>
              <w:t>11</w:t>
            </w:r>
            <w:r w:rsidRPr="00F53FDA">
              <w:rPr>
                <w:rFonts w:eastAsia="標楷體" w:hint="eastAsia"/>
                <w:color w:val="000000" w:themeColor="text1"/>
                <w:sz w:val="28"/>
                <w:szCs w:val="28"/>
              </w:rPr>
              <w:t>月</w:t>
            </w:r>
            <w:r w:rsidRPr="00F53FDA">
              <w:rPr>
                <w:rFonts w:eastAsia="標楷體" w:hint="eastAsia"/>
                <w:color w:val="000000" w:themeColor="text1"/>
                <w:sz w:val="28"/>
                <w:szCs w:val="28"/>
              </w:rPr>
              <w:t>10</w:t>
            </w:r>
            <w:r w:rsidRPr="00F53FDA">
              <w:rPr>
                <w:rFonts w:eastAsia="標楷體" w:hint="eastAsia"/>
                <w:color w:val="000000" w:themeColor="text1"/>
                <w:sz w:val="28"/>
                <w:szCs w:val="28"/>
              </w:rPr>
              <w:t>日交付期中報告，審查完成。並於</w:t>
            </w:r>
            <w:r w:rsidRPr="00F53FDA">
              <w:rPr>
                <w:rFonts w:eastAsia="標楷體" w:hint="eastAsia"/>
                <w:color w:val="000000" w:themeColor="text1"/>
                <w:sz w:val="28"/>
                <w:szCs w:val="28"/>
              </w:rPr>
              <w:t>112</w:t>
            </w:r>
            <w:r w:rsidRPr="00F53FDA">
              <w:rPr>
                <w:rFonts w:eastAsia="標楷體" w:hint="eastAsia"/>
                <w:color w:val="000000" w:themeColor="text1"/>
                <w:sz w:val="28"/>
                <w:szCs w:val="28"/>
              </w:rPr>
              <w:t>年</w:t>
            </w:r>
            <w:r w:rsidRPr="00F53FDA">
              <w:rPr>
                <w:rFonts w:eastAsia="標楷體" w:hint="eastAsia"/>
                <w:color w:val="000000" w:themeColor="text1"/>
                <w:sz w:val="28"/>
                <w:szCs w:val="28"/>
              </w:rPr>
              <w:t>11</w:t>
            </w:r>
            <w:r w:rsidRPr="00F53FDA">
              <w:rPr>
                <w:rFonts w:eastAsia="標楷體" w:hint="eastAsia"/>
                <w:color w:val="000000" w:themeColor="text1"/>
                <w:sz w:val="28"/>
                <w:szCs w:val="28"/>
              </w:rPr>
              <w:t>月</w:t>
            </w:r>
            <w:r w:rsidRPr="00F53FDA">
              <w:rPr>
                <w:rFonts w:eastAsia="標楷體" w:hint="eastAsia"/>
                <w:color w:val="000000" w:themeColor="text1"/>
                <w:sz w:val="28"/>
                <w:szCs w:val="28"/>
              </w:rPr>
              <w:t>30</w:t>
            </w:r>
            <w:r w:rsidRPr="00F53FDA">
              <w:rPr>
                <w:rFonts w:eastAsia="標楷體" w:hint="eastAsia"/>
                <w:color w:val="000000" w:themeColor="text1"/>
                <w:sz w:val="28"/>
                <w:szCs w:val="28"/>
              </w:rPr>
              <w:t>日交付定稿，刻正修訂中。</w:t>
            </w:r>
          </w:p>
          <w:p w:rsidR="0034557C" w:rsidRPr="00F53FDA" w:rsidRDefault="0034557C" w:rsidP="00DA21D8">
            <w:pPr>
              <w:pStyle w:val="a4"/>
              <w:numPr>
                <w:ilvl w:val="0"/>
                <w:numId w:val="17"/>
              </w:numPr>
              <w:adjustRightInd w:val="0"/>
              <w:snapToGrid w:val="0"/>
              <w:ind w:leftChars="0" w:left="766" w:hanging="482"/>
              <w:jc w:val="both"/>
              <w:rPr>
                <w:rFonts w:eastAsia="標楷體"/>
                <w:color w:val="000000" w:themeColor="text1"/>
                <w:sz w:val="28"/>
                <w:szCs w:val="28"/>
              </w:rPr>
            </w:pPr>
            <w:r w:rsidRPr="00F53FDA">
              <w:rPr>
                <w:rFonts w:eastAsia="標楷體" w:hint="eastAsia"/>
                <w:color w:val="000000" w:themeColor="text1"/>
                <w:sz w:val="28"/>
                <w:szCs w:val="28"/>
              </w:rPr>
              <w:t>本案於</w:t>
            </w:r>
            <w:r w:rsidRPr="00F53FDA">
              <w:rPr>
                <w:rFonts w:eastAsia="標楷體" w:hint="eastAsia"/>
                <w:color w:val="000000" w:themeColor="text1"/>
                <w:sz w:val="28"/>
                <w:szCs w:val="28"/>
              </w:rPr>
              <w:t>113</w:t>
            </w:r>
            <w:r w:rsidRPr="00F53FDA">
              <w:rPr>
                <w:rFonts w:eastAsia="標楷體" w:hint="eastAsia"/>
                <w:color w:val="000000" w:themeColor="text1"/>
                <w:sz w:val="28"/>
                <w:szCs w:val="28"/>
              </w:rPr>
              <w:t>年</w:t>
            </w:r>
            <w:r w:rsidRPr="00F53FDA">
              <w:rPr>
                <w:rFonts w:eastAsia="標楷體" w:hint="eastAsia"/>
                <w:color w:val="000000" w:themeColor="text1"/>
                <w:sz w:val="28"/>
                <w:szCs w:val="28"/>
              </w:rPr>
              <w:t>3</w:t>
            </w:r>
            <w:r w:rsidRPr="00F53FDA">
              <w:rPr>
                <w:rFonts w:eastAsia="標楷體" w:hint="eastAsia"/>
                <w:color w:val="000000" w:themeColor="text1"/>
                <w:sz w:val="28"/>
                <w:szCs w:val="28"/>
              </w:rPr>
              <w:t>月</w:t>
            </w:r>
            <w:r w:rsidR="00E0141A" w:rsidRPr="00F53FDA">
              <w:rPr>
                <w:rFonts w:eastAsia="標楷體" w:hint="eastAsia"/>
                <w:color w:val="000000" w:themeColor="text1"/>
                <w:sz w:val="28"/>
                <w:szCs w:val="28"/>
              </w:rPr>
              <w:t>20</w:t>
            </w:r>
            <w:r w:rsidR="00E0141A" w:rsidRPr="00F53FDA">
              <w:rPr>
                <w:rFonts w:eastAsia="標楷體" w:hint="eastAsia"/>
                <w:color w:val="000000" w:themeColor="text1"/>
                <w:sz w:val="28"/>
                <w:szCs w:val="28"/>
              </w:rPr>
              <w:t>日</w:t>
            </w:r>
            <w:r w:rsidR="00F53FDA" w:rsidRPr="00F53FDA">
              <w:rPr>
                <w:rFonts w:eastAsia="標楷體" w:hint="eastAsia"/>
                <w:color w:val="000000" w:themeColor="text1"/>
                <w:sz w:val="28"/>
                <w:szCs w:val="28"/>
              </w:rPr>
              <w:t>、</w:t>
            </w:r>
            <w:r w:rsidR="00F53FDA" w:rsidRPr="00F53FDA">
              <w:rPr>
                <w:rFonts w:eastAsia="標楷體" w:hint="eastAsia"/>
                <w:color w:val="FF0000"/>
                <w:sz w:val="28"/>
                <w:szCs w:val="28"/>
              </w:rPr>
              <w:t>4</w:t>
            </w:r>
            <w:r w:rsidR="00F53FDA" w:rsidRPr="00F53FDA">
              <w:rPr>
                <w:rFonts w:eastAsia="標楷體" w:hint="eastAsia"/>
                <w:color w:val="FF0000"/>
                <w:sz w:val="28"/>
                <w:szCs w:val="28"/>
              </w:rPr>
              <w:t>月</w:t>
            </w:r>
            <w:r w:rsidR="00F53FDA" w:rsidRPr="00F53FDA">
              <w:rPr>
                <w:rFonts w:eastAsia="標楷體" w:hint="eastAsia"/>
                <w:color w:val="FF0000"/>
                <w:sz w:val="28"/>
                <w:szCs w:val="28"/>
              </w:rPr>
              <w:t>29</w:t>
            </w:r>
            <w:r w:rsidR="00F53FDA" w:rsidRPr="00F53FDA">
              <w:rPr>
                <w:rFonts w:eastAsia="標楷體" w:hint="eastAsia"/>
                <w:color w:val="FF0000"/>
                <w:sz w:val="28"/>
                <w:szCs w:val="28"/>
              </w:rPr>
              <w:t>日</w:t>
            </w:r>
            <w:r w:rsidRPr="00F53FDA">
              <w:rPr>
                <w:rFonts w:eastAsia="標楷體" w:hint="eastAsia"/>
                <w:color w:val="000000" w:themeColor="text1"/>
                <w:sz w:val="28"/>
                <w:szCs w:val="28"/>
              </w:rPr>
              <w:t>辦理</w:t>
            </w:r>
            <w:r w:rsidR="00E0141A" w:rsidRPr="00F53FDA">
              <w:rPr>
                <w:rFonts w:eastAsia="標楷體" w:hint="eastAsia"/>
                <w:color w:val="000000" w:themeColor="text1"/>
                <w:sz w:val="28"/>
                <w:szCs w:val="28"/>
              </w:rPr>
              <w:t>北</w:t>
            </w:r>
            <w:r w:rsidR="00F53FDA">
              <w:rPr>
                <w:rFonts w:eastAsia="標楷體" w:hint="eastAsia"/>
                <w:color w:val="000000" w:themeColor="text1"/>
                <w:sz w:val="28"/>
                <w:szCs w:val="28"/>
              </w:rPr>
              <w:t>、</w:t>
            </w:r>
            <w:r w:rsidR="00F53FDA" w:rsidRPr="00F53FDA">
              <w:rPr>
                <w:rFonts w:eastAsia="標楷體" w:hint="eastAsia"/>
                <w:color w:val="FF0000"/>
                <w:sz w:val="28"/>
                <w:szCs w:val="28"/>
              </w:rPr>
              <w:t>中</w:t>
            </w:r>
            <w:r w:rsidRPr="00F53FDA">
              <w:rPr>
                <w:rFonts w:eastAsia="標楷體" w:hint="eastAsia"/>
                <w:color w:val="000000" w:themeColor="text1"/>
                <w:sz w:val="28"/>
                <w:szCs w:val="28"/>
              </w:rPr>
              <w:t>區機關及專家學者座談。</w:t>
            </w:r>
          </w:p>
        </w:tc>
      </w:tr>
      <w:tr w:rsidR="00F53FDA" w:rsidRPr="00F53FDA" w:rsidTr="00BC05B2">
        <w:tc>
          <w:tcPr>
            <w:tcW w:w="2263" w:type="dxa"/>
            <w:tcBorders>
              <w:bottom w:val="single" w:sz="4" w:space="0" w:color="auto"/>
              <w:tr2bl w:val="nil"/>
            </w:tcBorders>
          </w:tcPr>
          <w:p w:rsidR="004F78D9" w:rsidRPr="00F53FDA" w:rsidRDefault="004F78D9" w:rsidP="004D368B">
            <w:pPr>
              <w:pStyle w:val="a4"/>
              <w:numPr>
                <w:ilvl w:val="0"/>
                <w:numId w:val="2"/>
              </w:numPr>
              <w:adjustRightInd w:val="0"/>
              <w:snapToGrid w:val="0"/>
              <w:ind w:leftChars="0" w:left="680" w:hanging="680"/>
              <w:jc w:val="both"/>
              <w:rPr>
                <w:rFonts w:eastAsia="標楷體"/>
                <w:color w:val="000000" w:themeColor="text1"/>
                <w:sz w:val="28"/>
                <w:szCs w:val="28"/>
              </w:rPr>
            </w:pPr>
            <w:r w:rsidRPr="00F53FDA">
              <w:rPr>
                <w:rFonts w:eastAsia="標楷體"/>
                <w:color w:val="000000" w:themeColor="text1"/>
                <w:sz w:val="28"/>
                <w:szCs w:val="28"/>
              </w:rPr>
              <w:lastRenderedPageBreak/>
              <w:t>司法協處</w:t>
            </w:r>
            <w:r w:rsidRPr="004D368B">
              <w:rPr>
                <w:rFonts w:eastAsia="標楷體"/>
                <w:color w:val="000000" w:themeColor="text1"/>
                <w:sz w:val="28"/>
                <w:szCs w:val="28"/>
              </w:rPr>
              <w:t>(</w:t>
            </w:r>
            <w:proofErr w:type="gramStart"/>
            <w:r w:rsidRPr="004D368B">
              <w:rPr>
                <w:rFonts w:eastAsia="標楷體"/>
                <w:color w:val="000000" w:themeColor="text1"/>
                <w:sz w:val="28"/>
                <w:szCs w:val="28"/>
              </w:rPr>
              <w:t>註</w:t>
            </w:r>
            <w:proofErr w:type="gramEnd"/>
            <w:r w:rsidRPr="004D368B">
              <w:rPr>
                <w:rFonts w:eastAsia="標楷體"/>
                <w:color w:val="000000" w:themeColor="text1"/>
                <w:sz w:val="28"/>
                <w:szCs w:val="28"/>
              </w:rPr>
              <w:t>4)</w:t>
            </w:r>
          </w:p>
        </w:tc>
        <w:tc>
          <w:tcPr>
            <w:tcW w:w="6096" w:type="dxa"/>
          </w:tcPr>
          <w:p w:rsidR="00435DA4" w:rsidRPr="00F53FDA" w:rsidRDefault="00435DA4" w:rsidP="00914513">
            <w:pPr>
              <w:pStyle w:val="a4"/>
              <w:numPr>
                <w:ilvl w:val="0"/>
                <w:numId w:val="5"/>
              </w:numPr>
              <w:adjustRightInd w:val="0"/>
              <w:snapToGrid w:val="0"/>
              <w:ind w:leftChars="0"/>
              <w:jc w:val="both"/>
              <w:rPr>
                <w:rFonts w:eastAsia="標楷體"/>
                <w:color w:val="000000" w:themeColor="text1"/>
                <w:sz w:val="28"/>
              </w:rPr>
            </w:pPr>
            <w:r w:rsidRPr="00F53FDA">
              <w:rPr>
                <w:rFonts w:eastAsia="標楷體" w:hint="eastAsia"/>
                <w:color w:val="000000" w:themeColor="text1"/>
                <w:sz w:val="28"/>
              </w:rPr>
              <w:t>公然侮辱罪釋憲案：本案為朱育德君及相關併案，為妨害名譽案件，認臺灣高雄地方法院</w:t>
            </w:r>
            <w:r w:rsidRPr="00F53FDA">
              <w:rPr>
                <w:rFonts w:eastAsia="標楷體" w:hint="eastAsia"/>
                <w:color w:val="000000" w:themeColor="text1"/>
                <w:sz w:val="28"/>
              </w:rPr>
              <w:t>102</w:t>
            </w:r>
            <w:r w:rsidRPr="00F53FDA">
              <w:rPr>
                <w:rFonts w:eastAsia="標楷體" w:hint="eastAsia"/>
                <w:color w:val="000000" w:themeColor="text1"/>
                <w:sz w:val="28"/>
              </w:rPr>
              <w:t>年度簡上字第</w:t>
            </w:r>
            <w:r w:rsidRPr="00F53FDA">
              <w:rPr>
                <w:rFonts w:eastAsia="標楷體" w:hint="eastAsia"/>
                <w:color w:val="000000" w:themeColor="text1"/>
                <w:sz w:val="28"/>
              </w:rPr>
              <w:t>451</w:t>
            </w:r>
            <w:r w:rsidRPr="00F53FDA">
              <w:rPr>
                <w:rFonts w:eastAsia="標楷體" w:hint="eastAsia"/>
                <w:color w:val="000000" w:themeColor="text1"/>
                <w:sz w:val="28"/>
              </w:rPr>
              <w:t>號刑事判決，所適用之刑法第</w:t>
            </w:r>
            <w:r w:rsidRPr="00F53FDA">
              <w:rPr>
                <w:rFonts w:eastAsia="標楷體" w:hint="eastAsia"/>
                <w:color w:val="000000" w:themeColor="text1"/>
                <w:sz w:val="28"/>
              </w:rPr>
              <w:t>309</w:t>
            </w:r>
            <w:r w:rsidRPr="00F53FDA">
              <w:rPr>
                <w:rFonts w:eastAsia="標楷體" w:hint="eastAsia"/>
                <w:color w:val="000000" w:themeColor="text1"/>
                <w:sz w:val="28"/>
              </w:rPr>
              <w:t>條規定，有違憲疑義，聲請解釋案。本案由高涌誠委員擔任督辦委員，提出本會鑑定意見，並於</w:t>
            </w:r>
            <w:r w:rsidRPr="00F53FDA">
              <w:rPr>
                <w:rFonts w:eastAsia="標楷體" w:hint="eastAsia"/>
                <w:color w:val="000000" w:themeColor="text1"/>
                <w:sz w:val="28"/>
              </w:rPr>
              <w:t>112</w:t>
            </w:r>
            <w:r w:rsidRPr="00F53FDA">
              <w:rPr>
                <w:rFonts w:eastAsia="標楷體" w:hint="eastAsia"/>
                <w:color w:val="000000" w:themeColor="text1"/>
                <w:sz w:val="28"/>
              </w:rPr>
              <w:t>年</w:t>
            </w:r>
            <w:r w:rsidRPr="00F53FDA">
              <w:rPr>
                <w:rFonts w:eastAsia="標楷體" w:hint="eastAsia"/>
                <w:color w:val="000000" w:themeColor="text1"/>
                <w:sz w:val="28"/>
              </w:rPr>
              <w:t>12</w:t>
            </w:r>
            <w:r w:rsidRPr="00F53FDA">
              <w:rPr>
                <w:rFonts w:eastAsia="標楷體" w:hint="eastAsia"/>
                <w:color w:val="000000" w:themeColor="text1"/>
                <w:sz w:val="28"/>
              </w:rPr>
              <w:t>月</w:t>
            </w:r>
            <w:r w:rsidRPr="00F53FDA">
              <w:rPr>
                <w:rFonts w:eastAsia="標楷體" w:hint="eastAsia"/>
                <w:color w:val="000000" w:themeColor="text1"/>
                <w:sz w:val="28"/>
              </w:rPr>
              <w:t>25</w:t>
            </w:r>
            <w:r w:rsidRPr="00F53FDA">
              <w:rPr>
                <w:rFonts w:eastAsia="標楷體" w:hint="eastAsia"/>
                <w:color w:val="000000" w:themeColor="text1"/>
                <w:sz w:val="28"/>
              </w:rPr>
              <w:t>日，以鑑定機關身分應邀出席憲法法庭參與言詞辯論。</w:t>
            </w:r>
          </w:p>
          <w:p w:rsidR="009A068E" w:rsidRPr="00F53FDA" w:rsidRDefault="009A068E" w:rsidP="00914513">
            <w:pPr>
              <w:pStyle w:val="a4"/>
              <w:numPr>
                <w:ilvl w:val="0"/>
                <w:numId w:val="5"/>
              </w:numPr>
              <w:adjustRightInd w:val="0"/>
              <w:snapToGrid w:val="0"/>
              <w:ind w:leftChars="0"/>
              <w:jc w:val="both"/>
              <w:rPr>
                <w:rFonts w:eastAsia="標楷體"/>
                <w:color w:val="000000" w:themeColor="text1"/>
                <w:sz w:val="28"/>
              </w:rPr>
            </w:pPr>
            <w:r w:rsidRPr="00F53FDA">
              <w:rPr>
                <w:rFonts w:eastAsia="標楷體" w:hint="eastAsia"/>
                <w:color w:val="000000" w:themeColor="text1"/>
                <w:sz w:val="28"/>
              </w:rPr>
              <w:t>侮辱公務員罪案：本案為臺灣彰化地方法院刑事第五庭申股法官等人為妨礙公務案件，認應適用之刑法第</w:t>
            </w:r>
            <w:r w:rsidRPr="00F53FDA">
              <w:rPr>
                <w:rFonts w:eastAsia="標楷體" w:hint="eastAsia"/>
                <w:color w:val="000000" w:themeColor="text1"/>
                <w:sz w:val="28"/>
              </w:rPr>
              <w:t>140</w:t>
            </w:r>
            <w:r w:rsidRPr="00F53FDA">
              <w:rPr>
                <w:rFonts w:eastAsia="標楷體" w:hint="eastAsia"/>
                <w:color w:val="000000" w:themeColor="text1"/>
                <w:sz w:val="28"/>
              </w:rPr>
              <w:t>條第</w:t>
            </w:r>
            <w:r w:rsidRPr="00F53FDA">
              <w:rPr>
                <w:rFonts w:eastAsia="標楷體" w:hint="eastAsia"/>
                <w:color w:val="000000" w:themeColor="text1"/>
                <w:sz w:val="28"/>
              </w:rPr>
              <w:t>1</w:t>
            </w:r>
            <w:r w:rsidRPr="00F53FDA">
              <w:rPr>
                <w:rFonts w:eastAsia="標楷體" w:hint="eastAsia"/>
                <w:color w:val="000000" w:themeColor="text1"/>
                <w:sz w:val="28"/>
              </w:rPr>
              <w:t>項前段之侮辱公務員罪，侵害被告之言論自由，而有違反比例原則、法律明確性原則及平等原則之疑義，聲請解釋案。本案由高涌誠委員擔任督辦委員，提出本會書面意見，並於</w:t>
            </w:r>
            <w:r w:rsidRPr="00F53FDA">
              <w:rPr>
                <w:rFonts w:eastAsia="標楷體" w:hint="eastAsia"/>
                <w:color w:val="000000" w:themeColor="text1"/>
                <w:sz w:val="28"/>
              </w:rPr>
              <w:t>112</w:t>
            </w:r>
            <w:r w:rsidRPr="00F53FDA">
              <w:rPr>
                <w:rFonts w:eastAsia="標楷體" w:hint="eastAsia"/>
                <w:color w:val="000000" w:themeColor="text1"/>
                <w:sz w:val="28"/>
              </w:rPr>
              <w:t>年</w:t>
            </w:r>
            <w:r w:rsidRPr="00F53FDA">
              <w:rPr>
                <w:rFonts w:eastAsia="標楷體" w:hint="eastAsia"/>
                <w:color w:val="000000" w:themeColor="text1"/>
                <w:sz w:val="28"/>
              </w:rPr>
              <w:t>12</w:t>
            </w:r>
            <w:r w:rsidRPr="00F53FDA">
              <w:rPr>
                <w:rFonts w:eastAsia="標楷體" w:hint="eastAsia"/>
                <w:color w:val="000000" w:themeColor="text1"/>
                <w:sz w:val="28"/>
              </w:rPr>
              <w:t>月</w:t>
            </w:r>
            <w:r w:rsidRPr="00F53FDA">
              <w:rPr>
                <w:rFonts w:eastAsia="標楷體" w:hint="eastAsia"/>
                <w:color w:val="000000" w:themeColor="text1"/>
                <w:sz w:val="28"/>
              </w:rPr>
              <w:t>20</w:t>
            </w:r>
            <w:r w:rsidRPr="00F53FDA">
              <w:rPr>
                <w:rFonts w:eastAsia="標楷體" w:hint="eastAsia"/>
                <w:color w:val="000000" w:themeColor="text1"/>
                <w:sz w:val="28"/>
              </w:rPr>
              <w:t>日函送</w:t>
            </w:r>
            <w:r w:rsidRPr="00F53FDA">
              <w:rPr>
                <w:rFonts w:eastAsia="標楷體" w:hint="eastAsia"/>
                <w:color w:val="000000" w:themeColor="text1"/>
                <w:sz w:val="28"/>
              </w:rPr>
              <w:lastRenderedPageBreak/>
              <w:t>憲法法庭。</w:t>
            </w:r>
          </w:p>
          <w:p w:rsidR="005A63B1" w:rsidRPr="00F53FDA" w:rsidRDefault="005A63B1" w:rsidP="00914513">
            <w:pPr>
              <w:pStyle w:val="a4"/>
              <w:numPr>
                <w:ilvl w:val="0"/>
                <w:numId w:val="5"/>
              </w:numPr>
              <w:adjustRightInd w:val="0"/>
              <w:snapToGrid w:val="0"/>
              <w:ind w:leftChars="0"/>
              <w:jc w:val="both"/>
              <w:rPr>
                <w:rFonts w:eastAsia="標楷體"/>
                <w:color w:val="000000" w:themeColor="text1"/>
                <w:sz w:val="28"/>
              </w:rPr>
            </w:pPr>
            <w:r w:rsidRPr="00F53FDA">
              <w:rPr>
                <w:rFonts w:eastAsia="標楷體" w:hint="eastAsia"/>
                <w:color w:val="000000" w:themeColor="text1"/>
                <w:sz w:val="28"/>
              </w:rPr>
              <w:t>一般警察人員考試規則身高限制案</w:t>
            </w:r>
            <w:r w:rsidRPr="00F53FDA">
              <w:rPr>
                <w:rFonts w:ascii="新細明體" w:eastAsia="新細明體" w:hAnsi="新細明體" w:hint="eastAsia"/>
                <w:color w:val="000000" w:themeColor="text1"/>
                <w:sz w:val="28"/>
              </w:rPr>
              <w:t>：</w:t>
            </w:r>
            <w:r w:rsidRPr="00F53FDA">
              <w:rPr>
                <w:rFonts w:eastAsia="標楷體" w:hint="eastAsia"/>
                <w:color w:val="000000" w:themeColor="text1"/>
                <w:sz w:val="28"/>
              </w:rPr>
              <w:t>本案為考試事件，聲請人陳韻宣認最高行政法院</w:t>
            </w:r>
            <w:r w:rsidRPr="00F53FDA">
              <w:rPr>
                <w:rFonts w:eastAsia="標楷體" w:hint="eastAsia"/>
                <w:color w:val="000000" w:themeColor="text1"/>
                <w:sz w:val="28"/>
              </w:rPr>
              <w:t>109</w:t>
            </w:r>
            <w:r w:rsidRPr="00F53FDA">
              <w:rPr>
                <w:rFonts w:eastAsia="標楷體" w:hint="eastAsia"/>
                <w:color w:val="000000" w:themeColor="text1"/>
                <w:sz w:val="28"/>
              </w:rPr>
              <w:t>年度上字第</w:t>
            </w:r>
            <w:r w:rsidRPr="00F53FDA">
              <w:rPr>
                <w:rFonts w:eastAsia="標楷體" w:hint="eastAsia"/>
                <w:color w:val="000000" w:themeColor="text1"/>
                <w:sz w:val="28"/>
              </w:rPr>
              <w:t>928</w:t>
            </w:r>
            <w:r w:rsidRPr="00F53FDA">
              <w:rPr>
                <w:rFonts w:eastAsia="標楷體" w:hint="eastAsia"/>
                <w:color w:val="000000" w:themeColor="text1"/>
                <w:sz w:val="28"/>
              </w:rPr>
              <w:t>號判決，所適用之公務人員特種考試一般警察人員考試規則第</w:t>
            </w:r>
            <w:r w:rsidRPr="00F53FDA">
              <w:rPr>
                <w:rFonts w:eastAsia="標楷體" w:hint="eastAsia"/>
                <w:color w:val="000000" w:themeColor="text1"/>
                <w:sz w:val="28"/>
              </w:rPr>
              <w:t>7</w:t>
            </w:r>
            <w:r w:rsidRPr="00F53FDA">
              <w:rPr>
                <w:rFonts w:eastAsia="標楷體" w:hint="eastAsia"/>
                <w:color w:val="000000" w:themeColor="text1"/>
                <w:sz w:val="28"/>
              </w:rPr>
              <w:t>條第</w:t>
            </w:r>
            <w:r w:rsidRPr="00F53FDA">
              <w:rPr>
                <w:rFonts w:eastAsia="標楷體" w:hint="eastAsia"/>
                <w:color w:val="000000" w:themeColor="text1"/>
                <w:sz w:val="28"/>
              </w:rPr>
              <w:t>2</w:t>
            </w:r>
            <w:r w:rsidRPr="00F53FDA">
              <w:rPr>
                <w:rFonts w:eastAsia="標楷體" w:hint="eastAsia"/>
                <w:color w:val="000000" w:themeColor="text1"/>
                <w:sz w:val="28"/>
              </w:rPr>
              <w:t>項、第</w:t>
            </w:r>
            <w:r w:rsidRPr="00F53FDA">
              <w:rPr>
                <w:rFonts w:eastAsia="標楷體" w:hint="eastAsia"/>
                <w:color w:val="000000" w:themeColor="text1"/>
                <w:sz w:val="28"/>
              </w:rPr>
              <w:t>8</w:t>
            </w:r>
            <w:r w:rsidRPr="00F53FDA">
              <w:rPr>
                <w:rFonts w:eastAsia="標楷體" w:hint="eastAsia"/>
                <w:color w:val="000000" w:themeColor="text1"/>
                <w:sz w:val="28"/>
              </w:rPr>
              <w:t>條第</w:t>
            </w:r>
            <w:r w:rsidRPr="00F53FDA">
              <w:rPr>
                <w:rFonts w:eastAsia="標楷體" w:hint="eastAsia"/>
                <w:color w:val="000000" w:themeColor="text1"/>
                <w:sz w:val="28"/>
              </w:rPr>
              <w:t>1</w:t>
            </w:r>
            <w:r w:rsidRPr="00F53FDA">
              <w:rPr>
                <w:rFonts w:eastAsia="標楷體" w:hint="eastAsia"/>
                <w:color w:val="000000" w:themeColor="text1"/>
                <w:sz w:val="28"/>
              </w:rPr>
              <w:t>款規定，有牴觸憲法第</w:t>
            </w:r>
            <w:r w:rsidRPr="00F53FDA">
              <w:rPr>
                <w:rFonts w:eastAsia="標楷體" w:hint="eastAsia"/>
                <w:color w:val="000000" w:themeColor="text1"/>
                <w:sz w:val="28"/>
              </w:rPr>
              <w:t>18</w:t>
            </w:r>
            <w:r w:rsidRPr="00F53FDA">
              <w:rPr>
                <w:rFonts w:eastAsia="標楷體" w:hint="eastAsia"/>
                <w:color w:val="000000" w:themeColor="text1"/>
                <w:sz w:val="28"/>
              </w:rPr>
              <w:t>條保障人民服公職權規定等之疑義，聲請法規範憲法審查案。本案由浦忠成委員擔任督辦委員，提出本會鑑定意見，並於</w:t>
            </w:r>
            <w:r w:rsidRPr="00F53FDA">
              <w:rPr>
                <w:rFonts w:eastAsia="標楷體" w:hint="eastAsia"/>
                <w:color w:val="000000" w:themeColor="text1"/>
                <w:sz w:val="28"/>
              </w:rPr>
              <w:t>113</w:t>
            </w:r>
            <w:r w:rsidRPr="00F53FDA">
              <w:rPr>
                <w:rFonts w:eastAsia="標楷體" w:hint="eastAsia"/>
                <w:color w:val="000000" w:themeColor="text1"/>
                <w:sz w:val="28"/>
              </w:rPr>
              <w:t>年</w:t>
            </w:r>
            <w:r w:rsidRPr="00F53FDA">
              <w:rPr>
                <w:rFonts w:eastAsia="標楷體" w:hint="eastAsia"/>
                <w:color w:val="000000" w:themeColor="text1"/>
                <w:sz w:val="28"/>
              </w:rPr>
              <w:t>1</w:t>
            </w:r>
            <w:r w:rsidRPr="00F53FDA">
              <w:rPr>
                <w:rFonts w:eastAsia="標楷體" w:hint="eastAsia"/>
                <w:color w:val="000000" w:themeColor="text1"/>
                <w:sz w:val="28"/>
              </w:rPr>
              <w:t>月</w:t>
            </w:r>
            <w:r w:rsidRPr="00F53FDA">
              <w:rPr>
                <w:rFonts w:eastAsia="標楷體" w:hint="eastAsia"/>
                <w:color w:val="000000" w:themeColor="text1"/>
                <w:sz w:val="28"/>
              </w:rPr>
              <w:t>16</w:t>
            </w:r>
            <w:r w:rsidRPr="00F53FDA">
              <w:rPr>
                <w:rFonts w:eastAsia="標楷體" w:hint="eastAsia"/>
                <w:color w:val="000000" w:themeColor="text1"/>
                <w:sz w:val="28"/>
              </w:rPr>
              <w:t>日，以鑑定機關身分應邀出席憲法法庭參與言詞辯論。</w:t>
            </w:r>
          </w:p>
          <w:p w:rsidR="007B25D0" w:rsidRPr="00F53FDA" w:rsidRDefault="007B25D0" w:rsidP="00914513">
            <w:pPr>
              <w:pStyle w:val="a4"/>
              <w:numPr>
                <w:ilvl w:val="0"/>
                <w:numId w:val="5"/>
              </w:numPr>
              <w:adjustRightInd w:val="0"/>
              <w:snapToGrid w:val="0"/>
              <w:ind w:leftChars="0"/>
              <w:jc w:val="both"/>
              <w:rPr>
                <w:rFonts w:eastAsia="標楷體"/>
                <w:color w:val="000000" w:themeColor="text1"/>
                <w:sz w:val="28"/>
              </w:rPr>
            </w:pPr>
            <w:r w:rsidRPr="00F53FDA">
              <w:rPr>
                <w:rFonts w:eastAsia="標楷體" w:hint="eastAsia"/>
                <w:color w:val="000000" w:themeColor="text1"/>
                <w:sz w:val="28"/>
              </w:rPr>
              <w:t>代理教師職前年資提敘案：本案聲請人張凱翔，為代理教師敘薪事件，認臺北高等行政法院</w:t>
            </w:r>
            <w:r w:rsidRPr="00F53FDA">
              <w:rPr>
                <w:rFonts w:eastAsia="標楷體" w:hint="eastAsia"/>
                <w:color w:val="000000" w:themeColor="text1"/>
                <w:sz w:val="28"/>
              </w:rPr>
              <w:t>108</w:t>
            </w:r>
            <w:r w:rsidRPr="00F53FDA">
              <w:rPr>
                <w:rFonts w:eastAsia="標楷體" w:hint="eastAsia"/>
                <w:color w:val="000000" w:themeColor="text1"/>
                <w:sz w:val="28"/>
              </w:rPr>
              <w:t>年度簡上字第</w:t>
            </w:r>
            <w:r w:rsidRPr="00F53FDA">
              <w:rPr>
                <w:rFonts w:eastAsia="標楷體" w:hint="eastAsia"/>
                <w:color w:val="000000" w:themeColor="text1"/>
                <w:sz w:val="28"/>
              </w:rPr>
              <w:t>48</w:t>
            </w:r>
            <w:r w:rsidRPr="00F53FDA">
              <w:rPr>
                <w:rFonts w:eastAsia="標楷體" w:hint="eastAsia"/>
                <w:color w:val="000000" w:themeColor="text1"/>
                <w:sz w:val="28"/>
              </w:rPr>
              <w:t>號判決，所適用之</w:t>
            </w:r>
            <w:r w:rsidRPr="00F53FDA">
              <w:rPr>
                <w:rFonts w:eastAsia="標楷體" w:hint="eastAsia"/>
                <w:color w:val="000000" w:themeColor="text1"/>
                <w:sz w:val="28"/>
              </w:rPr>
              <w:t>89</w:t>
            </w:r>
            <w:r w:rsidRPr="00F53FDA">
              <w:rPr>
                <w:rFonts w:eastAsia="標楷體" w:hint="eastAsia"/>
                <w:color w:val="000000" w:themeColor="text1"/>
                <w:sz w:val="28"/>
              </w:rPr>
              <w:t>年</w:t>
            </w:r>
            <w:r w:rsidRPr="00F53FDA">
              <w:rPr>
                <w:rFonts w:eastAsia="標楷體" w:hint="eastAsia"/>
                <w:color w:val="000000" w:themeColor="text1"/>
                <w:sz w:val="28"/>
              </w:rPr>
              <w:t>7</w:t>
            </w:r>
            <w:r w:rsidRPr="00F53FDA">
              <w:rPr>
                <w:rFonts w:eastAsia="標楷體" w:hint="eastAsia"/>
                <w:color w:val="000000" w:themeColor="text1"/>
                <w:sz w:val="28"/>
              </w:rPr>
              <w:t>月</w:t>
            </w:r>
            <w:r w:rsidRPr="00F53FDA">
              <w:rPr>
                <w:rFonts w:eastAsia="標楷體" w:hint="eastAsia"/>
                <w:color w:val="000000" w:themeColor="text1"/>
                <w:sz w:val="28"/>
              </w:rPr>
              <w:t>19</w:t>
            </w:r>
            <w:r w:rsidRPr="00F53FDA">
              <w:rPr>
                <w:rFonts w:eastAsia="標楷體" w:hint="eastAsia"/>
                <w:color w:val="000000" w:themeColor="text1"/>
                <w:sz w:val="28"/>
              </w:rPr>
              <w:t>日修正公布之教師法第</w:t>
            </w:r>
            <w:r w:rsidRPr="00F53FDA">
              <w:rPr>
                <w:rFonts w:eastAsia="標楷體" w:hint="eastAsia"/>
                <w:color w:val="000000" w:themeColor="text1"/>
                <w:sz w:val="28"/>
              </w:rPr>
              <w:t>35</w:t>
            </w:r>
            <w:r w:rsidRPr="00F53FDA">
              <w:rPr>
                <w:rFonts w:eastAsia="標楷體" w:hint="eastAsia"/>
                <w:color w:val="000000" w:themeColor="text1"/>
                <w:sz w:val="28"/>
              </w:rPr>
              <w:t>條第</w:t>
            </w:r>
            <w:r w:rsidRPr="00F53FDA">
              <w:rPr>
                <w:rFonts w:eastAsia="標楷體" w:hint="eastAsia"/>
                <w:color w:val="000000" w:themeColor="text1"/>
                <w:sz w:val="28"/>
              </w:rPr>
              <w:t>2</w:t>
            </w:r>
            <w:r w:rsidRPr="00F53FDA">
              <w:rPr>
                <w:rFonts w:eastAsia="標楷體" w:hint="eastAsia"/>
                <w:color w:val="000000" w:themeColor="text1"/>
                <w:sz w:val="28"/>
              </w:rPr>
              <w:t>項等規定，及教育部相關函釋等，有牴觸憲法第</w:t>
            </w:r>
            <w:r w:rsidRPr="00F53FDA">
              <w:rPr>
                <w:rFonts w:eastAsia="標楷體" w:hint="eastAsia"/>
                <w:color w:val="000000" w:themeColor="text1"/>
                <w:sz w:val="28"/>
              </w:rPr>
              <w:t>15</w:t>
            </w:r>
            <w:r w:rsidRPr="00F53FDA">
              <w:rPr>
                <w:rFonts w:eastAsia="標楷體" w:hint="eastAsia"/>
                <w:color w:val="000000" w:themeColor="text1"/>
                <w:sz w:val="28"/>
              </w:rPr>
              <w:t>條、第</w:t>
            </w:r>
            <w:r w:rsidRPr="00F53FDA">
              <w:rPr>
                <w:rFonts w:eastAsia="標楷體" w:hint="eastAsia"/>
                <w:color w:val="000000" w:themeColor="text1"/>
                <w:sz w:val="28"/>
              </w:rPr>
              <w:t>23</w:t>
            </w:r>
            <w:r w:rsidRPr="00F53FDA">
              <w:rPr>
                <w:rFonts w:eastAsia="標楷體" w:hint="eastAsia"/>
                <w:color w:val="000000" w:themeColor="text1"/>
                <w:sz w:val="28"/>
              </w:rPr>
              <w:t>條及司法院釋字第</w:t>
            </w:r>
            <w:r w:rsidRPr="00F53FDA">
              <w:rPr>
                <w:rFonts w:eastAsia="標楷體" w:hint="eastAsia"/>
                <w:color w:val="000000" w:themeColor="text1"/>
                <w:sz w:val="28"/>
              </w:rPr>
              <w:t>707</w:t>
            </w:r>
            <w:r w:rsidRPr="00F53FDA">
              <w:rPr>
                <w:rFonts w:eastAsia="標楷體" w:hint="eastAsia"/>
                <w:color w:val="000000" w:themeColor="text1"/>
                <w:sz w:val="28"/>
              </w:rPr>
              <w:t>號解釋之疑義，聲請解釋暨補充解釋。本案由葉大華委員擔任督辦委員，提出本會鑑定意見，並於</w:t>
            </w:r>
            <w:r w:rsidRPr="00F53FDA">
              <w:rPr>
                <w:rFonts w:eastAsia="標楷體" w:hint="eastAsia"/>
                <w:color w:val="000000" w:themeColor="text1"/>
                <w:sz w:val="28"/>
              </w:rPr>
              <w:t>113</w:t>
            </w:r>
            <w:r w:rsidRPr="00F53FDA">
              <w:rPr>
                <w:rFonts w:eastAsia="標楷體" w:hint="eastAsia"/>
                <w:color w:val="000000" w:themeColor="text1"/>
                <w:sz w:val="28"/>
              </w:rPr>
              <w:t>年</w:t>
            </w:r>
            <w:r w:rsidRPr="00F53FDA">
              <w:rPr>
                <w:rFonts w:eastAsia="標楷體" w:hint="eastAsia"/>
                <w:color w:val="000000" w:themeColor="text1"/>
                <w:sz w:val="28"/>
              </w:rPr>
              <w:t>3</w:t>
            </w:r>
            <w:r w:rsidRPr="00F53FDA">
              <w:rPr>
                <w:rFonts w:eastAsia="標楷體" w:hint="eastAsia"/>
                <w:color w:val="000000" w:themeColor="text1"/>
                <w:sz w:val="28"/>
              </w:rPr>
              <w:t>月</w:t>
            </w:r>
            <w:r w:rsidRPr="00F53FDA">
              <w:rPr>
                <w:rFonts w:eastAsia="標楷體" w:hint="eastAsia"/>
                <w:color w:val="000000" w:themeColor="text1"/>
                <w:sz w:val="28"/>
              </w:rPr>
              <w:t>12</w:t>
            </w:r>
            <w:r w:rsidRPr="00F53FDA">
              <w:rPr>
                <w:rFonts w:eastAsia="標楷體" w:hint="eastAsia"/>
                <w:color w:val="000000" w:themeColor="text1"/>
                <w:sz w:val="28"/>
              </w:rPr>
              <w:t>日，以鑑定機關身分應邀出席憲法法庭參與言詞辯論。</w:t>
            </w:r>
          </w:p>
          <w:p w:rsidR="00C17BF5" w:rsidRPr="00F53FDA" w:rsidRDefault="00C17BF5" w:rsidP="00914513">
            <w:pPr>
              <w:pStyle w:val="a4"/>
              <w:numPr>
                <w:ilvl w:val="0"/>
                <w:numId w:val="5"/>
              </w:numPr>
              <w:adjustRightInd w:val="0"/>
              <w:snapToGrid w:val="0"/>
              <w:ind w:leftChars="0"/>
              <w:jc w:val="both"/>
              <w:rPr>
                <w:rFonts w:eastAsia="標楷體"/>
                <w:color w:val="000000" w:themeColor="text1"/>
                <w:sz w:val="28"/>
              </w:rPr>
            </w:pPr>
            <w:r w:rsidRPr="00F53FDA">
              <w:rPr>
                <w:rFonts w:eastAsia="標楷體" w:hint="eastAsia"/>
                <w:color w:val="000000" w:themeColor="text1"/>
                <w:sz w:val="28"/>
              </w:rPr>
              <w:t>死刑釋憲案：本案為王信福君等</w:t>
            </w:r>
            <w:r w:rsidRPr="00F53FDA">
              <w:rPr>
                <w:rFonts w:eastAsia="標楷體" w:hint="eastAsia"/>
                <w:color w:val="000000" w:themeColor="text1"/>
                <w:sz w:val="28"/>
              </w:rPr>
              <w:t>3</w:t>
            </w:r>
            <w:r w:rsidRPr="00F53FDA">
              <w:rPr>
                <w:rFonts w:eastAsia="標楷體"/>
                <w:color w:val="000000" w:themeColor="text1"/>
                <w:sz w:val="28"/>
              </w:rPr>
              <w:t>7</w:t>
            </w:r>
            <w:r w:rsidRPr="00F53FDA">
              <w:rPr>
                <w:rFonts w:eastAsia="標楷體" w:hint="eastAsia"/>
                <w:color w:val="000000" w:themeColor="text1"/>
                <w:sz w:val="28"/>
              </w:rPr>
              <w:t>人為殺人案件，認最高法院刑事判決，所適用之刑法第</w:t>
            </w:r>
            <w:r w:rsidRPr="00F53FDA">
              <w:rPr>
                <w:rFonts w:eastAsia="標楷體" w:hint="eastAsia"/>
                <w:color w:val="000000" w:themeColor="text1"/>
                <w:sz w:val="28"/>
              </w:rPr>
              <w:t>2</w:t>
            </w:r>
            <w:r w:rsidRPr="00F53FDA">
              <w:rPr>
                <w:rFonts w:eastAsia="標楷體"/>
                <w:color w:val="000000" w:themeColor="text1"/>
                <w:sz w:val="28"/>
              </w:rPr>
              <w:t>71</w:t>
            </w:r>
            <w:r w:rsidRPr="00F53FDA">
              <w:rPr>
                <w:rFonts w:eastAsia="標楷體" w:hint="eastAsia"/>
                <w:color w:val="000000" w:themeColor="text1"/>
                <w:sz w:val="28"/>
              </w:rPr>
              <w:t>第</w:t>
            </w:r>
            <w:r w:rsidRPr="00F53FDA">
              <w:rPr>
                <w:rFonts w:eastAsia="標楷體" w:hint="eastAsia"/>
                <w:color w:val="000000" w:themeColor="text1"/>
                <w:sz w:val="28"/>
              </w:rPr>
              <w:t>1</w:t>
            </w:r>
            <w:r w:rsidRPr="00F53FDA">
              <w:rPr>
                <w:rFonts w:eastAsia="標楷體" w:hint="eastAsia"/>
                <w:color w:val="000000" w:themeColor="text1"/>
                <w:sz w:val="28"/>
              </w:rPr>
              <w:t>項、</w:t>
            </w:r>
            <w:r w:rsidRPr="00F53FDA">
              <w:rPr>
                <w:rFonts w:eastAsia="標楷體" w:hint="eastAsia"/>
                <w:color w:val="000000" w:themeColor="text1"/>
                <w:sz w:val="28"/>
              </w:rPr>
              <w:t>3</w:t>
            </w:r>
            <w:r w:rsidRPr="00F53FDA">
              <w:rPr>
                <w:rFonts w:eastAsia="標楷體"/>
                <w:color w:val="000000" w:themeColor="text1"/>
                <w:sz w:val="28"/>
              </w:rPr>
              <w:t>48</w:t>
            </w:r>
            <w:r w:rsidRPr="00F53FDA">
              <w:rPr>
                <w:rFonts w:eastAsia="標楷體" w:hint="eastAsia"/>
                <w:color w:val="000000" w:themeColor="text1"/>
                <w:sz w:val="28"/>
              </w:rPr>
              <w:t>第</w:t>
            </w:r>
            <w:r w:rsidRPr="00F53FDA">
              <w:rPr>
                <w:rFonts w:eastAsia="標楷體" w:hint="eastAsia"/>
                <w:color w:val="000000" w:themeColor="text1"/>
                <w:sz w:val="28"/>
              </w:rPr>
              <w:t>1</w:t>
            </w:r>
            <w:r w:rsidRPr="00F53FDA">
              <w:rPr>
                <w:rFonts w:eastAsia="標楷體" w:hint="eastAsia"/>
                <w:color w:val="000000" w:themeColor="text1"/>
                <w:sz w:val="28"/>
              </w:rPr>
              <w:t>項、</w:t>
            </w:r>
            <w:r w:rsidRPr="00F53FDA">
              <w:rPr>
                <w:rFonts w:eastAsia="標楷體" w:hint="eastAsia"/>
                <w:color w:val="000000" w:themeColor="text1"/>
                <w:sz w:val="28"/>
              </w:rPr>
              <w:t>3</w:t>
            </w:r>
            <w:r w:rsidRPr="00F53FDA">
              <w:rPr>
                <w:rFonts w:eastAsia="標楷體"/>
                <w:color w:val="000000" w:themeColor="text1"/>
                <w:sz w:val="28"/>
              </w:rPr>
              <w:t>32</w:t>
            </w:r>
            <w:r w:rsidRPr="00F53FDA">
              <w:rPr>
                <w:rFonts w:eastAsia="標楷體" w:hint="eastAsia"/>
                <w:color w:val="000000" w:themeColor="text1"/>
                <w:sz w:val="28"/>
              </w:rPr>
              <w:t>條第</w:t>
            </w:r>
            <w:r w:rsidRPr="00F53FDA">
              <w:rPr>
                <w:rFonts w:eastAsia="標楷體" w:hint="eastAsia"/>
                <w:color w:val="000000" w:themeColor="text1"/>
                <w:sz w:val="28"/>
              </w:rPr>
              <w:t>1</w:t>
            </w:r>
            <w:r w:rsidRPr="00F53FDA">
              <w:rPr>
                <w:rFonts w:eastAsia="標楷體" w:hint="eastAsia"/>
                <w:color w:val="000000" w:themeColor="text1"/>
                <w:sz w:val="28"/>
              </w:rPr>
              <w:t>項等規定，牴觸憲法，聲請法規範憲法審查暨暫時處分，並就司法院釋字第</w:t>
            </w:r>
            <w:r w:rsidRPr="00F53FDA">
              <w:rPr>
                <w:rFonts w:eastAsia="標楷體" w:hint="eastAsia"/>
                <w:color w:val="000000" w:themeColor="text1"/>
                <w:sz w:val="28"/>
              </w:rPr>
              <w:t>1</w:t>
            </w:r>
            <w:r w:rsidRPr="00F53FDA">
              <w:rPr>
                <w:rFonts w:eastAsia="標楷體"/>
                <w:color w:val="000000" w:themeColor="text1"/>
                <w:sz w:val="28"/>
              </w:rPr>
              <w:t>94</w:t>
            </w:r>
            <w:r w:rsidRPr="00F53FDA">
              <w:rPr>
                <w:rFonts w:eastAsia="標楷體" w:hint="eastAsia"/>
                <w:color w:val="000000" w:themeColor="text1"/>
                <w:sz w:val="28"/>
              </w:rPr>
              <w:t>號、第</w:t>
            </w:r>
            <w:r w:rsidRPr="00F53FDA">
              <w:rPr>
                <w:rFonts w:eastAsia="標楷體" w:hint="eastAsia"/>
                <w:color w:val="000000" w:themeColor="text1"/>
                <w:sz w:val="28"/>
              </w:rPr>
              <w:t>2</w:t>
            </w:r>
            <w:r w:rsidRPr="00F53FDA">
              <w:rPr>
                <w:rFonts w:eastAsia="標楷體"/>
                <w:color w:val="000000" w:themeColor="text1"/>
                <w:sz w:val="28"/>
              </w:rPr>
              <w:t>63</w:t>
            </w:r>
            <w:r w:rsidRPr="00F53FDA">
              <w:rPr>
                <w:rFonts w:eastAsia="標楷體" w:hint="eastAsia"/>
                <w:color w:val="000000" w:themeColor="text1"/>
                <w:sz w:val="28"/>
              </w:rPr>
              <w:t>號及第</w:t>
            </w:r>
            <w:r w:rsidRPr="00F53FDA">
              <w:rPr>
                <w:rFonts w:eastAsia="標楷體" w:hint="eastAsia"/>
                <w:color w:val="000000" w:themeColor="text1"/>
                <w:sz w:val="28"/>
              </w:rPr>
              <w:t>4</w:t>
            </w:r>
            <w:r w:rsidRPr="00F53FDA">
              <w:rPr>
                <w:rFonts w:eastAsia="標楷體"/>
                <w:color w:val="000000" w:themeColor="text1"/>
                <w:sz w:val="28"/>
              </w:rPr>
              <w:t>76</w:t>
            </w:r>
            <w:r w:rsidRPr="00F53FDA">
              <w:rPr>
                <w:rFonts w:eastAsia="標楷體" w:hint="eastAsia"/>
                <w:color w:val="000000" w:themeColor="text1"/>
                <w:sz w:val="28"/>
              </w:rPr>
              <w:t>號解釋聲請變更解釋案。本案由高涌誠委員擔任督辦委員，提出本會鑑定意見。</w:t>
            </w:r>
          </w:p>
        </w:tc>
      </w:tr>
      <w:tr w:rsidR="00F53FDA" w:rsidRPr="00F53FDA" w:rsidTr="00BC05B2">
        <w:tc>
          <w:tcPr>
            <w:tcW w:w="2263" w:type="dxa"/>
            <w:tcBorders>
              <w:bottom w:val="single" w:sz="4" w:space="0" w:color="auto"/>
              <w:tr2bl w:val="nil"/>
            </w:tcBorders>
          </w:tcPr>
          <w:p w:rsidR="00405671" w:rsidRPr="00F53FDA" w:rsidRDefault="00405671" w:rsidP="004D368B">
            <w:pPr>
              <w:pStyle w:val="a4"/>
              <w:numPr>
                <w:ilvl w:val="0"/>
                <w:numId w:val="2"/>
              </w:numPr>
              <w:adjustRightInd w:val="0"/>
              <w:snapToGrid w:val="0"/>
              <w:ind w:leftChars="0" w:left="680" w:hanging="680"/>
              <w:jc w:val="both"/>
              <w:rPr>
                <w:rFonts w:eastAsia="標楷體"/>
                <w:color w:val="000000" w:themeColor="text1"/>
                <w:sz w:val="28"/>
                <w:szCs w:val="28"/>
              </w:rPr>
            </w:pPr>
            <w:bookmarkStart w:id="0" w:name="_Hlk159061181"/>
            <w:proofErr w:type="gramStart"/>
            <w:r w:rsidRPr="00F53FDA">
              <w:rPr>
                <w:rFonts w:eastAsia="標楷體"/>
                <w:color w:val="000000" w:themeColor="text1"/>
                <w:sz w:val="28"/>
                <w:szCs w:val="28"/>
              </w:rPr>
              <w:lastRenderedPageBreak/>
              <w:t>撰提國家</w:t>
            </w:r>
            <w:proofErr w:type="gramEnd"/>
            <w:r w:rsidRPr="00F53FDA">
              <w:rPr>
                <w:rFonts w:eastAsia="標楷體"/>
                <w:color w:val="000000" w:themeColor="text1"/>
                <w:sz w:val="28"/>
                <w:szCs w:val="28"/>
              </w:rPr>
              <w:t>報告本會獨立評估意見</w:t>
            </w:r>
            <w:bookmarkEnd w:id="0"/>
          </w:p>
        </w:tc>
        <w:tc>
          <w:tcPr>
            <w:tcW w:w="6096" w:type="dxa"/>
          </w:tcPr>
          <w:p w:rsidR="003E3B9F" w:rsidRPr="00F53FDA" w:rsidRDefault="003E3B9F" w:rsidP="00D91130">
            <w:pPr>
              <w:pStyle w:val="a4"/>
              <w:numPr>
                <w:ilvl w:val="0"/>
                <w:numId w:val="6"/>
              </w:numPr>
              <w:adjustRightInd w:val="0"/>
              <w:snapToGrid w:val="0"/>
              <w:ind w:leftChars="0" w:left="510" w:hanging="510"/>
              <w:jc w:val="both"/>
              <w:rPr>
                <w:rFonts w:eastAsia="標楷體"/>
                <w:color w:val="000000" w:themeColor="text1"/>
                <w:sz w:val="28"/>
                <w:szCs w:val="28"/>
              </w:rPr>
            </w:pPr>
            <w:r w:rsidRPr="00F53FDA">
              <w:rPr>
                <w:rFonts w:eastAsia="標楷體"/>
                <w:color w:val="000000" w:themeColor="text1"/>
                <w:sz w:val="28"/>
                <w:szCs w:val="28"/>
              </w:rPr>
              <w:t>身心障礙者人權獨立監</w:t>
            </w:r>
            <w:r w:rsidR="006D56CC" w:rsidRPr="00F53FDA">
              <w:rPr>
                <w:rFonts w:eastAsia="標楷體" w:hint="eastAsia"/>
                <w:color w:val="000000" w:themeColor="text1"/>
                <w:sz w:val="28"/>
                <w:szCs w:val="28"/>
              </w:rPr>
              <w:t>督</w:t>
            </w:r>
            <w:r w:rsidRPr="00F53FDA">
              <w:rPr>
                <w:rFonts w:eastAsia="標楷體"/>
                <w:color w:val="000000" w:themeColor="text1"/>
                <w:sz w:val="28"/>
                <w:szCs w:val="28"/>
              </w:rPr>
              <w:t>機制（</w:t>
            </w:r>
            <w:r w:rsidRPr="00F53FDA">
              <w:rPr>
                <w:rFonts w:eastAsia="標楷體"/>
                <w:color w:val="000000" w:themeColor="text1"/>
                <w:sz w:val="28"/>
                <w:szCs w:val="28"/>
              </w:rPr>
              <w:t>IMM</w:t>
            </w:r>
            <w:r w:rsidRPr="00F53FDA">
              <w:rPr>
                <w:rFonts w:eastAsia="標楷體"/>
                <w:color w:val="000000" w:themeColor="text1"/>
                <w:sz w:val="28"/>
                <w:szCs w:val="28"/>
              </w:rPr>
              <w:t>）：</w:t>
            </w:r>
          </w:p>
          <w:p w:rsidR="003E3B9F" w:rsidRPr="00F53FDA" w:rsidRDefault="003E3B9F" w:rsidP="00E23D32">
            <w:pPr>
              <w:numPr>
                <w:ilvl w:val="0"/>
                <w:numId w:val="10"/>
              </w:numPr>
              <w:adjustRightInd w:val="0"/>
              <w:snapToGrid w:val="0"/>
              <w:ind w:left="766" w:hanging="482"/>
              <w:jc w:val="both"/>
              <w:rPr>
                <w:rFonts w:eastAsia="標楷體"/>
                <w:color w:val="000000" w:themeColor="text1"/>
                <w:kern w:val="2"/>
                <w:sz w:val="28"/>
                <w:szCs w:val="28"/>
              </w:rPr>
            </w:pPr>
            <w:r w:rsidRPr="00F53FDA">
              <w:rPr>
                <w:rFonts w:eastAsia="標楷體"/>
                <w:color w:val="000000" w:themeColor="text1"/>
                <w:kern w:val="2"/>
                <w:sz w:val="28"/>
                <w:szCs w:val="28"/>
              </w:rPr>
              <w:t>110</w:t>
            </w:r>
            <w:r w:rsidRPr="00F53FDA">
              <w:rPr>
                <w:rFonts w:eastAsia="標楷體"/>
                <w:color w:val="000000" w:themeColor="text1"/>
                <w:kern w:val="2"/>
                <w:sz w:val="28"/>
                <w:szCs w:val="28"/>
              </w:rPr>
              <w:t>年</w:t>
            </w:r>
            <w:r w:rsidRPr="00F53FDA">
              <w:rPr>
                <w:rFonts w:eastAsia="標楷體"/>
                <w:color w:val="000000" w:themeColor="text1"/>
                <w:kern w:val="2"/>
                <w:sz w:val="28"/>
                <w:szCs w:val="28"/>
              </w:rPr>
              <w:t>12</w:t>
            </w:r>
            <w:r w:rsidRPr="00F53FDA">
              <w:rPr>
                <w:rFonts w:eastAsia="標楷體"/>
                <w:color w:val="000000" w:themeColor="text1"/>
                <w:kern w:val="2"/>
                <w:sz w:val="28"/>
                <w:szCs w:val="28"/>
              </w:rPr>
              <w:t>月</w:t>
            </w:r>
            <w:r w:rsidRPr="00F53FDA">
              <w:rPr>
                <w:rFonts w:eastAsia="標楷體"/>
                <w:color w:val="000000" w:themeColor="text1"/>
                <w:kern w:val="2"/>
                <w:sz w:val="28"/>
                <w:szCs w:val="28"/>
              </w:rPr>
              <w:t>27</w:t>
            </w:r>
            <w:r w:rsidRPr="00F53FDA">
              <w:rPr>
                <w:rFonts w:eastAsia="標楷體"/>
                <w:color w:val="000000" w:themeColor="text1"/>
                <w:kern w:val="2"/>
                <w:sz w:val="28"/>
                <w:szCs w:val="28"/>
              </w:rPr>
              <w:t>日本會第</w:t>
            </w:r>
            <w:r w:rsidRPr="00F53FDA">
              <w:rPr>
                <w:rFonts w:eastAsia="標楷體"/>
                <w:color w:val="000000" w:themeColor="text1"/>
                <w:kern w:val="2"/>
                <w:sz w:val="28"/>
                <w:szCs w:val="28"/>
              </w:rPr>
              <w:t>1</w:t>
            </w:r>
            <w:r w:rsidRPr="00F53FDA">
              <w:rPr>
                <w:rFonts w:eastAsia="標楷體"/>
                <w:color w:val="000000" w:themeColor="text1"/>
                <w:kern w:val="2"/>
                <w:sz w:val="28"/>
                <w:szCs w:val="28"/>
              </w:rPr>
              <w:t>屆第</w:t>
            </w:r>
            <w:r w:rsidRPr="00F53FDA">
              <w:rPr>
                <w:rFonts w:eastAsia="標楷體"/>
                <w:color w:val="000000" w:themeColor="text1"/>
                <w:kern w:val="2"/>
                <w:sz w:val="28"/>
                <w:szCs w:val="28"/>
              </w:rPr>
              <w:t>24</w:t>
            </w:r>
            <w:r w:rsidRPr="00F53FDA">
              <w:rPr>
                <w:rFonts w:eastAsia="標楷體"/>
                <w:color w:val="000000" w:themeColor="text1"/>
                <w:kern w:val="2"/>
                <w:sz w:val="28"/>
                <w:szCs w:val="28"/>
              </w:rPr>
              <w:t>次會議決議成立工作小組，小組成員包括王委員榮璋、王委員幼玲，人權諮詢顧問為孫顧問迺翊、廖顧問福特及劉顧問進興。</w:t>
            </w:r>
          </w:p>
          <w:p w:rsidR="00FE0515" w:rsidRPr="00F53FDA" w:rsidRDefault="003E3B9F" w:rsidP="00E23D32">
            <w:pPr>
              <w:numPr>
                <w:ilvl w:val="0"/>
                <w:numId w:val="10"/>
              </w:numPr>
              <w:adjustRightInd w:val="0"/>
              <w:snapToGrid w:val="0"/>
              <w:ind w:left="766" w:hanging="482"/>
              <w:jc w:val="both"/>
              <w:rPr>
                <w:rFonts w:eastAsia="標楷體"/>
                <w:color w:val="000000" w:themeColor="text1"/>
                <w:kern w:val="2"/>
                <w:sz w:val="28"/>
                <w:szCs w:val="28"/>
              </w:rPr>
            </w:pPr>
            <w:r w:rsidRPr="00F53FDA">
              <w:rPr>
                <w:rFonts w:eastAsia="標楷體"/>
                <w:color w:val="000000" w:themeColor="text1"/>
                <w:kern w:val="2"/>
                <w:sz w:val="28"/>
                <w:szCs w:val="28"/>
              </w:rPr>
              <w:t>111</w:t>
            </w:r>
            <w:r w:rsidRPr="00F53FDA">
              <w:rPr>
                <w:rFonts w:eastAsia="標楷體"/>
                <w:color w:val="000000" w:themeColor="text1"/>
                <w:kern w:val="2"/>
                <w:sz w:val="28"/>
                <w:szCs w:val="28"/>
              </w:rPr>
              <w:t>年</w:t>
            </w:r>
            <w:r w:rsidRPr="00F53FDA">
              <w:rPr>
                <w:rFonts w:eastAsia="標楷體"/>
                <w:color w:val="000000" w:themeColor="text1"/>
                <w:kern w:val="2"/>
                <w:sz w:val="28"/>
                <w:szCs w:val="28"/>
              </w:rPr>
              <w:t>1</w:t>
            </w:r>
            <w:r w:rsidRPr="00F53FDA">
              <w:rPr>
                <w:rFonts w:eastAsia="標楷體"/>
                <w:color w:val="000000" w:themeColor="text1"/>
                <w:kern w:val="2"/>
                <w:sz w:val="28"/>
                <w:szCs w:val="28"/>
              </w:rPr>
              <w:t>月</w:t>
            </w:r>
            <w:r w:rsidRPr="00F53FDA">
              <w:rPr>
                <w:rFonts w:eastAsia="標楷體"/>
                <w:color w:val="000000" w:themeColor="text1"/>
                <w:kern w:val="2"/>
                <w:sz w:val="28"/>
                <w:szCs w:val="28"/>
              </w:rPr>
              <w:t>20</w:t>
            </w:r>
            <w:r w:rsidRPr="00F53FDA">
              <w:rPr>
                <w:rFonts w:eastAsia="標楷體"/>
                <w:color w:val="000000" w:themeColor="text1"/>
                <w:kern w:val="2"/>
                <w:sz w:val="28"/>
                <w:szCs w:val="28"/>
              </w:rPr>
              <w:t>日</w:t>
            </w:r>
            <w:r w:rsidR="00FE0515" w:rsidRPr="00F53FDA">
              <w:rPr>
                <w:rFonts w:ascii="標楷體" w:eastAsia="標楷體" w:hAnsi="標楷體" w:hint="eastAsia"/>
                <w:color w:val="000000" w:themeColor="text1"/>
                <w:kern w:val="2"/>
                <w:sz w:val="28"/>
                <w:szCs w:val="28"/>
              </w:rPr>
              <w:t>、</w:t>
            </w:r>
            <w:r w:rsidR="00FE0515" w:rsidRPr="00F53FDA">
              <w:rPr>
                <w:rFonts w:eastAsia="標楷體" w:hint="eastAsia"/>
                <w:color w:val="000000" w:themeColor="text1"/>
                <w:kern w:val="2"/>
                <w:sz w:val="28"/>
                <w:szCs w:val="28"/>
              </w:rPr>
              <w:t>2</w:t>
            </w:r>
            <w:r w:rsidR="00FE0515" w:rsidRPr="00F53FDA">
              <w:rPr>
                <w:rFonts w:eastAsia="標楷體" w:hint="eastAsia"/>
                <w:color w:val="000000" w:themeColor="text1"/>
                <w:kern w:val="2"/>
                <w:sz w:val="28"/>
                <w:szCs w:val="28"/>
              </w:rPr>
              <w:t>月</w:t>
            </w:r>
            <w:r w:rsidRPr="00F53FDA">
              <w:rPr>
                <w:rFonts w:eastAsia="標楷體"/>
                <w:color w:val="000000" w:themeColor="text1"/>
                <w:kern w:val="2"/>
                <w:sz w:val="28"/>
                <w:szCs w:val="28"/>
              </w:rPr>
              <w:t>14</w:t>
            </w:r>
            <w:r w:rsidRPr="00F53FDA">
              <w:rPr>
                <w:rFonts w:eastAsia="標楷體"/>
                <w:color w:val="000000" w:themeColor="text1"/>
                <w:kern w:val="2"/>
                <w:sz w:val="28"/>
                <w:szCs w:val="28"/>
              </w:rPr>
              <w:t>日</w:t>
            </w:r>
            <w:r w:rsidR="00FE0515" w:rsidRPr="00F53FDA">
              <w:rPr>
                <w:rFonts w:eastAsia="標楷體" w:hint="eastAsia"/>
                <w:color w:val="000000" w:themeColor="text1"/>
                <w:kern w:val="2"/>
                <w:sz w:val="28"/>
                <w:szCs w:val="28"/>
              </w:rPr>
              <w:t>及</w:t>
            </w:r>
            <w:r w:rsidR="00FE0515" w:rsidRPr="00F53FDA">
              <w:rPr>
                <w:rFonts w:eastAsia="標楷體" w:hint="eastAsia"/>
                <w:color w:val="000000" w:themeColor="text1"/>
                <w:kern w:val="2"/>
                <w:sz w:val="28"/>
                <w:szCs w:val="28"/>
              </w:rPr>
              <w:t>3</w:t>
            </w:r>
            <w:r w:rsidR="00FE0515" w:rsidRPr="00F53FDA">
              <w:rPr>
                <w:rFonts w:eastAsia="標楷體" w:hint="eastAsia"/>
                <w:color w:val="000000" w:themeColor="text1"/>
                <w:kern w:val="2"/>
                <w:sz w:val="28"/>
                <w:szCs w:val="28"/>
              </w:rPr>
              <w:t>月</w:t>
            </w:r>
            <w:r w:rsidR="00FE0515" w:rsidRPr="00F53FDA">
              <w:rPr>
                <w:rFonts w:eastAsia="標楷體" w:hint="eastAsia"/>
                <w:color w:val="000000" w:themeColor="text1"/>
                <w:kern w:val="2"/>
                <w:sz w:val="28"/>
                <w:szCs w:val="28"/>
              </w:rPr>
              <w:t>17</w:t>
            </w:r>
            <w:r w:rsidR="00FE0515" w:rsidRPr="00F53FDA">
              <w:rPr>
                <w:rFonts w:eastAsia="標楷體" w:hint="eastAsia"/>
                <w:color w:val="000000" w:themeColor="text1"/>
                <w:kern w:val="2"/>
                <w:sz w:val="28"/>
                <w:szCs w:val="28"/>
              </w:rPr>
              <w:t>日</w:t>
            </w:r>
            <w:r w:rsidRPr="00F53FDA">
              <w:rPr>
                <w:rFonts w:eastAsia="標楷體"/>
                <w:color w:val="000000" w:themeColor="text1"/>
                <w:kern w:val="2"/>
                <w:sz w:val="28"/>
                <w:szCs w:val="28"/>
              </w:rPr>
              <w:t>召開</w:t>
            </w:r>
            <w:r w:rsidR="00FE0515" w:rsidRPr="00F53FDA">
              <w:rPr>
                <w:rFonts w:eastAsia="標楷體" w:hint="eastAsia"/>
                <w:color w:val="000000" w:themeColor="text1"/>
                <w:kern w:val="2"/>
                <w:sz w:val="28"/>
                <w:szCs w:val="28"/>
              </w:rPr>
              <w:t>3</w:t>
            </w:r>
            <w:r w:rsidRPr="00F53FDA">
              <w:rPr>
                <w:rFonts w:eastAsia="標楷體"/>
                <w:color w:val="000000" w:themeColor="text1"/>
                <w:kern w:val="2"/>
                <w:sz w:val="28"/>
                <w:szCs w:val="28"/>
              </w:rPr>
              <w:t>次工作小組會議，探究法源依據、內涵、人權指標</w:t>
            </w:r>
            <w:r w:rsidR="00FE0515" w:rsidRPr="00F53FDA">
              <w:rPr>
                <w:rFonts w:eastAsia="標楷體"/>
                <w:color w:val="000000" w:themeColor="text1"/>
                <w:kern w:val="2"/>
                <w:sz w:val="28"/>
                <w:szCs w:val="28"/>
              </w:rPr>
              <w:t>、受理申訴、案件調查、協調機制等相關議題</w:t>
            </w:r>
            <w:r w:rsidR="00FE0515" w:rsidRPr="00F53FDA">
              <w:rPr>
                <w:rFonts w:eastAsia="標楷體" w:hint="eastAsia"/>
                <w:color w:val="000000" w:themeColor="text1"/>
                <w:kern w:val="2"/>
                <w:sz w:val="28"/>
                <w:szCs w:val="28"/>
              </w:rPr>
              <w:t>，並研議本會「身心障礙人權獨立監督機制實施計畫（草案）」</w:t>
            </w:r>
            <w:r w:rsidR="00FE0515" w:rsidRPr="00F53FDA">
              <w:rPr>
                <w:rFonts w:eastAsia="標楷體"/>
                <w:color w:val="000000" w:themeColor="text1"/>
                <w:kern w:val="2"/>
                <w:sz w:val="28"/>
                <w:szCs w:val="28"/>
              </w:rPr>
              <w:t>。</w:t>
            </w:r>
          </w:p>
          <w:p w:rsidR="00DC6566" w:rsidRPr="00F53FDA" w:rsidRDefault="00DC6566" w:rsidP="00E23D32">
            <w:pPr>
              <w:numPr>
                <w:ilvl w:val="0"/>
                <w:numId w:val="10"/>
              </w:numPr>
              <w:adjustRightInd w:val="0"/>
              <w:snapToGrid w:val="0"/>
              <w:ind w:left="766" w:hanging="482"/>
              <w:jc w:val="both"/>
              <w:rPr>
                <w:rFonts w:eastAsia="標楷體"/>
                <w:color w:val="000000" w:themeColor="text1"/>
                <w:kern w:val="2"/>
                <w:sz w:val="28"/>
                <w:szCs w:val="28"/>
              </w:rPr>
            </w:pPr>
            <w:r w:rsidRPr="00F53FDA">
              <w:rPr>
                <w:rFonts w:eastAsia="標楷體" w:hint="eastAsia"/>
                <w:color w:val="000000" w:themeColor="text1"/>
                <w:kern w:val="2"/>
                <w:sz w:val="28"/>
                <w:szCs w:val="28"/>
              </w:rPr>
              <w:lastRenderedPageBreak/>
              <w:t>1</w:t>
            </w:r>
            <w:r w:rsidRPr="00F53FDA">
              <w:rPr>
                <w:rFonts w:eastAsia="標楷體"/>
                <w:color w:val="000000" w:themeColor="text1"/>
                <w:kern w:val="2"/>
                <w:sz w:val="28"/>
                <w:szCs w:val="28"/>
              </w:rPr>
              <w:t>11</w:t>
            </w:r>
            <w:r w:rsidRPr="00F53FDA">
              <w:rPr>
                <w:rFonts w:eastAsia="標楷體" w:hint="eastAsia"/>
                <w:color w:val="000000" w:themeColor="text1"/>
                <w:kern w:val="2"/>
                <w:sz w:val="28"/>
                <w:szCs w:val="28"/>
              </w:rPr>
              <w:t>年</w:t>
            </w:r>
            <w:r w:rsidRPr="00F53FDA">
              <w:rPr>
                <w:rFonts w:eastAsia="標楷體" w:hint="eastAsia"/>
                <w:color w:val="000000" w:themeColor="text1"/>
                <w:kern w:val="2"/>
                <w:sz w:val="28"/>
                <w:szCs w:val="28"/>
              </w:rPr>
              <w:t>6</w:t>
            </w:r>
            <w:r w:rsidRPr="00F53FDA">
              <w:rPr>
                <w:rFonts w:eastAsia="標楷體" w:hint="eastAsia"/>
                <w:color w:val="000000" w:themeColor="text1"/>
                <w:kern w:val="2"/>
                <w:sz w:val="28"/>
                <w:szCs w:val="28"/>
              </w:rPr>
              <w:t>月</w:t>
            </w:r>
            <w:r w:rsidRPr="00F53FDA">
              <w:rPr>
                <w:rFonts w:eastAsia="標楷體" w:hint="eastAsia"/>
                <w:color w:val="000000" w:themeColor="text1"/>
                <w:kern w:val="2"/>
                <w:sz w:val="28"/>
                <w:szCs w:val="28"/>
              </w:rPr>
              <w:t>2</w:t>
            </w:r>
            <w:r w:rsidRPr="00F53FDA">
              <w:rPr>
                <w:rFonts w:eastAsia="標楷體"/>
                <w:color w:val="000000" w:themeColor="text1"/>
                <w:kern w:val="2"/>
                <w:sz w:val="28"/>
                <w:szCs w:val="28"/>
              </w:rPr>
              <w:t>8</w:t>
            </w:r>
            <w:r w:rsidRPr="00F53FDA">
              <w:rPr>
                <w:rFonts w:eastAsia="標楷體" w:hint="eastAsia"/>
                <w:color w:val="000000" w:themeColor="text1"/>
                <w:kern w:val="2"/>
                <w:sz w:val="28"/>
                <w:szCs w:val="28"/>
              </w:rPr>
              <w:t>日本會第</w:t>
            </w:r>
            <w:r w:rsidRPr="00F53FDA">
              <w:rPr>
                <w:rFonts w:eastAsia="標楷體" w:hint="eastAsia"/>
                <w:color w:val="000000" w:themeColor="text1"/>
                <w:kern w:val="2"/>
                <w:sz w:val="28"/>
                <w:szCs w:val="28"/>
              </w:rPr>
              <w:t>1</w:t>
            </w:r>
            <w:r w:rsidRPr="00F53FDA">
              <w:rPr>
                <w:rFonts w:eastAsia="標楷體" w:hint="eastAsia"/>
                <w:color w:val="000000" w:themeColor="text1"/>
                <w:kern w:val="2"/>
                <w:sz w:val="28"/>
                <w:szCs w:val="28"/>
              </w:rPr>
              <w:t>屆第</w:t>
            </w:r>
            <w:r w:rsidRPr="00F53FDA">
              <w:rPr>
                <w:rFonts w:eastAsia="標楷體"/>
                <w:color w:val="000000" w:themeColor="text1"/>
                <w:kern w:val="2"/>
                <w:sz w:val="28"/>
                <w:szCs w:val="28"/>
              </w:rPr>
              <w:t>30</w:t>
            </w:r>
            <w:r w:rsidRPr="00F53FDA">
              <w:rPr>
                <w:rFonts w:eastAsia="標楷體" w:hint="eastAsia"/>
                <w:color w:val="000000" w:themeColor="text1"/>
                <w:kern w:val="2"/>
                <w:sz w:val="28"/>
                <w:szCs w:val="28"/>
              </w:rPr>
              <w:t>次會議決議通過「監督落實身心障礙者權利公約機制實施計畫」。</w:t>
            </w:r>
          </w:p>
          <w:p w:rsidR="004F4540" w:rsidRPr="009321C2" w:rsidRDefault="004F4540" w:rsidP="004F4540">
            <w:pPr>
              <w:numPr>
                <w:ilvl w:val="0"/>
                <w:numId w:val="10"/>
              </w:numPr>
              <w:adjustRightInd w:val="0"/>
              <w:snapToGrid w:val="0"/>
              <w:ind w:left="766" w:hanging="482"/>
              <w:jc w:val="both"/>
              <w:rPr>
                <w:rFonts w:eastAsia="標楷體"/>
                <w:color w:val="FF0000"/>
                <w:kern w:val="2"/>
                <w:sz w:val="28"/>
                <w:szCs w:val="28"/>
              </w:rPr>
            </w:pPr>
            <w:r w:rsidRPr="009321C2">
              <w:rPr>
                <w:rFonts w:eastAsia="標楷體" w:hint="eastAsia"/>
                <w:color w:val="FF0000"/>
                <w:kern w:val="2"/>
                <w:sz w:val="28"/>
                <w:szCs w:val="28"/>
              </w:rPr>
              <w:t>監督落實身心障礙者權利公約機制意見徵詢：</w:t>
            </w:r>
          </w:p>
          <w:p w:rsidR="004F4540" w:rsidRPr="009321C2" w:rsidRDefault="004F4540" w:rsidP="004F4540">
            <w:pPr>
              <w:pStyle w:val="a4"/>
              <w:numPr>
                <w:ilvl w:val="1"/>
                <w:numId w:val="26"/>
              </w:numPr>
              <w:adjustRightInd w:val="0"/>
              <w:snapToGrid w:val="0"/>
              <w:ind w:leftChars="0" w:left="802" w:hanging="406"/>
              <w:jc w:val="both"/>
              <w:rPr>
                <w:rFonts w:eastAsia="標楷體"/>
                <w:color w:val="FF0000"/>
                <w:sz w:val="28"/>
                <w:szCs w:val="28"/>
              </w:rPr>
            </w:pPr>
            <w:r w:rsidRPr="009321C2">
              <w:rPr>
                <w:rFonts w:eastAsia="標楷體" w:hint="eastAsia"/>
                <w:color w:val="FF0000"/>
                <w:sz w:val="28"/>
                <w:szCs w:val="28"/>
              </w:rPr>
              <w:t>112</w:t>
            </w:r>
            <w:r w:rsidRPr="009321C2">
              <w:rPr>
                <w:rFonts w:eastAsia="標楷體" w:hint="eastAsia"/>
                <w:color w:val="FF0000"/>
                <w:sz w:val="28"/>
                <w:szCs w:val="28"/>
              </w:rPr>
              <w:t>年</w:t>
            </w:r>
            <w:r w:rsidRPr="009321C2">
              <w:rPr>
                <w:rFonts w:eastAsia="標楷體" w:hint="eastAsia"/>
                <w:color w:val="FF0000"/>
                <w:sz w:val="28"/>
                <w:szCs w:val="28"/>
              </w:rPr>
              <w:t>4</w:t>
            </w:r>
            <w:r w:rsidRPr="009321C2">
              <w:rPr>
                <w:rFonts w:eastAsia="標楷體" w:hint="eastAsia"/>
                <w:color w:val="FF0000"/>
                <w:sz w:val="28"/>
                <w:szCs w:val="28"/>
              </w:rPr>
              <w:t>月</w:t>
            </w:r>
            <w:r w:rsidRPr="009321C2">
              <w:rPr>
                <w:rFonts w:eastAsia="標楷體" w:hint="eastAsia"/>
                <w:color w:val="FF0000"/>
                <w:sz w:val="28"/>
                <w:szCs w:val="28"/>
              </w:rPr>
              <w:t>10</w:t>
            </w:r>
            <w:r w:rsidRPr="009321C2">
              <w:rPr>
                <w:rFonts w:eastAsia="標楷體" w:hint="eastAsia"/>
                <w:color w:val="FF0000"/>
                <w:sz w:val="28"/>
                <w:szCs w:val="28"/>
              </w:rPr>
              <w:t>日簽奉核准規劃辦理「監督落實身心障礙者權利公約機制意見徵詢」，蒐集身心障礙者及其代表團體對於監督落實</w:t>
            </w:r>
            <w:r w:rsidRPr="009321C2">
              <w:rPr>
                <w:rFonts w:eastAsia="標楷體" w:hint="eastAsia"/>
                <w:color w:val="FF0000"/>
                <w:sz w:val="28"/>
                <w:szCs w:val="28"/>
              </w:rPr>
              <w:t>CRPD</w:t>
            </w:r>
            <w:r w:rsidRPr="009321C2">
              <w:rPr>
                <w:rFonts w:eastAsia="標楷體" w:hint="eastAsia"/>
                <w:color w:val="FF0000"/>
                <w:sz w:val="28"/>
                <w:szCs w:val="28"/>
              </w:rPr>
              <w:t>機制之意見及促進身心障礙者參與</w:t>
            </w:r>
            <w:r w:rsidRPr="009321C2">
              <w:rPr>
                <w:rFonts w:eastAsia="標楷體" w:hint="eastAsia"/>
                <w:color w:val="FF0000"/>
                <w:sz w:val="28"/>
                <w:szCs w:val="28"/>
              </w:rPr>
              <w:t>CRPD</w:t>
            </w:r>
            <w:r w:rsidRPr="009321C2">
              <w:rPr>
                <w:rFonts w:eastAsia="標楷體" w:hint="eastAsia"/>
                <w:color w:val="FF0000"/>
                <w:sz w:val="28"/>
                <w:szCs w:val="28"/>
              </w:rPr>
              <w:t>監督機制。</w:t>
            </w:r>
          </w:p>
          <w:p w:rsidR="004F4540" w:rsidRDefault="004F4540" w:rsidP="004F4540">
            <w:pPr>
              <w:pStyle w:val="a4"/>
              <w:numPr>
                <w:ilvl w:val="1"/>
                <w:numId w:val="26"/>
              </w:numPr>
              <w:adjustRightInd w:val="0"/>
              <w:snapToGrid w:val="0"/>
              <w:ind w:leftChars="0" w:left="802" w:hanging="406"/>
              <w:jc w:val="both"/>
              <w:rPr>
                <w:rFonts w:eastAsia="標楷體"/>
                <w:color w:val="FF0000"/>
                <w:sz w:val="28"/>
                <w:szCs w:val="28"/>
              </w:rPr>
            </w:pPr>
            <w:r w:rsidRPr="009321C2">
              <w:rPr>
                <w:rFonts w:eastAsia="標楷體" w:hint="eastAsia"/>
                <w:color w:val="FF0000"/>
                <w:sz w:val="28"/>
                <w:szCs w:val="28"/>
              </w:rPr>
              <w:t>112</w:t>
            </w:r>
            <w:r w:rsidRPr="009321C2">
              <w:rPr>
                <w:rFonts w:eastAsia="標楷體" w:hint="eastAsia"/>
                <w:color w:val="FF0000"/>
                <w:sz w:val="28"/>
                <w:szCs w:val="28"/>
              </w:rPr>
              <w:t>年</w:t>
            </w:r>
            <w:r w:rsidRPr="009321C2">
              <w:rPr>
                <w:rFonts w:eastAsia="標楷體" w:hint="eastAsia"/>
                <w:color w:val="FF0000"/>
                <w:sz w:val="28"/>
                <w:szCs w:val="28"/>
              </w:rPr>
              <w:t>8</w:t>
            </w:r>
            <w:r w:rsidRPr="009321C2">
              <w:rPr>
                <w:rFonts w:eastAsia="標楷體" w:hint="eastAsia"/>
                <w:color w:val="FF0000"/>
                <w:sz w:val="28"/>
                <w:szCs w:val="28"/>
              </w:rPr>
              <w:t>月至</w:t>
            </w:r>
            <w:r w:rsidRPr="009321C2">
              <w:rPr>
                <w:rFonts w:eastAsia="標楷體" w:hint="eastAsia"/>
                <w:color w:val="FF0000"/>
                <w:sz w:val="28"/>
                <w:szCs w:val="28"/>
              </w:rPr>
              <w:t>11</w:t>
            </w:r>
            <w:r w:rsidRPr="009321C2">
              <w:rPr>
                <w:rFonts w:eastAsia="標楷體" w:hint="eastAsia"/>
                <w:color w:val="FF0000"/>
                <w:sz w:val="28"/>
                <w:szCs w:val="28"/>
              </w:rPr>
              <w:t>月辦理意見徵詢，邀集身心障礙者及其代表組織召開</w:t>
            </w:r>
            <w:r w:rsidRPr="009321C2">
              <w:rPr>
                <w:rFonts w:eastAsia="標楷體" w:hint="eastAsia"/>
                <w:color w:val="FF0000"/>
                <w:sz w:val="28"/>
                <w:szCs w:val="28"/>
              </w:rPr>
              <w:t>6</w:t>
            </w:r>
            <w:r w:rsidRPr="009321C2">
              <w:rPr>
                <w:rFonts w:eastAsia="標楷體" w:hint="eastAsia"/>
                <w:color w:val="FF0000"/>
                <w:sz w:val="28"/>
                <w:szCs w:val="28"/>
              </w:rPr>
              <w:t>場分區座談會；針對身心障礙兒童、原住民及長者等多重不利處境交織之身心障礙者，進行</w:t>
            </w:r>
            <w:r w:rsidRPr="009321C2">
              <w:rPr>
                <w:rFonts w:eastAsia="標楷體" w:hint="eastAsia"/>
                <w:color w:val="FF0000"/>
                <w:sz w:val="28"/>
                <w:szCs w:val="28"/>
              </w:rPr>
              <w:t>3</w:t>
            </w:r>
            <w:r w:rsidRPr="009321C2">
              <w:rPr>
                <w:rFonts w:eastAsia="標楷體" w:hint="eastAsia"/>
                <w:color w:val="FF0000"/>
                <w:sz w:val="28"/>
                <w:szCs w:val="28"/>
              </w:rPr>
              <w:t>場焦點團體訪談；及完成</w:t>
            </w:r>
            <w:r w:rsidRPr="009321C2">
              <w:rPr>
                <w:rFonts w:eastAsia="標楷體" w:hint="eastAsia"/>
                <w:color w:val="FF0000"/>
                <w:sz w:val="28"/>
                <w:szCs w:val="28"/>
              </w:rPr>
              <w:t>1</w:t>
            </w:r>
            <w:r w:rsidRPr="009321C2">
              <w:rPr>
                <w:rFonts w:eastAsia="標楷體" w:hint="eastAsia"/>
                <w:color w:val="FF0000"/>
                <w:sz w:val="28"/>
                <w:szCs w:val="28"/>
              </w:rPr>
              <w:t>份問卷調查。</w:t>
            </w:r>
          </w:p>
          <w:p w:rsidR="004F4540" w:rsidRPr="004F4540" w:rsidRDefault="004F4540" w:rsidP="004F4540">
            <w:pPr>
              <w:pStyle w:val="a4"/>
              <w:numPr>
                <w:ilvl w:val="1"/>
                <w:numId w:val="26"/>
              </w:numPr>
              <w:adjustRightInd w:val="0"/>
              <w:snapToGrid w:val="0"/>
              <w:ind w:leftChars="0" w:left="802" w:hanging="406"/>
              <w:jc w:val="both"/>
              <w:rPr>
                <w:rFonts w:eastAsia="標楷體"/>
                <w:color w:val="FF0000"/>
                <w:sz w:val="28"/>
                <w:szCs w:val="28"/>
              </w:rPr>
            </w:pPr>
            <w:r w:rsidRPr="004F4540">
              <w:rPr>
                <w:rFonts w:eastAsia="標楷體" w:hint="eastAsia"/>
                <w:color w:val="FF0000"/>
                <w:sz w:val="28"/>
                <w:szCs w:val="28"/>
              </w:rPr>
              <w:t>「監督落實身心障礙者權利公約機制意見徵詢」成果說明，經</w:t>
            </w:r>
            <w:r w:rsidRPr="004F4540">
              <w:rPr>
                <w:rFonts w:eastAsia="標楷體" w:hint="eastAsia"/>
                <w:color w:val="FF0000"/>
                <w:sz w:val="28"/>
                <w:szCs w:val="28"/>
              </w:rPr>
              <w:t>113</w:t>
            </w:r>
            <w:r w:rsidRPr="004F4540">
              <w:rPr>
                <w:rFonts w:eastAsia="標楷體" w:hint="eastAsia"/>
                <w:color w:val="FF0000"/>
                <w:sz w:val="28"/>
                <w:szCs w:val="28"/>
              </w:rPr>
              <w:t>年</w:t>
            </w:r>
            <w:r w:rsidRPr="004F4540">
              <w:rPr>
                <w:rFonts w:eastAsia="標楷體" w:hint="eastAsia"/>
                <w:color w:val="FF0000"/>
                <w:sz w:val="28"/>
                <w:szCs w:val="28"/>
              </w:rPr>
              <w:t>2</w:t>
            </w:r>
            <w:r w:rsidRPr="004F4540">
              <w:rPr>
                <w:rFonts w:eastAsia="標楷體" w:hint="eastAsia"/>
                <w:color w:val="FF0000"/>
                <w:sz w:val="28"/>
                <w:szCs w:val="28"/>
              </w:rPr>
              <w:t>月</w:t>
            </w:r>
            <w:r w:rsidRPr="004F4540">
              <w:rPr>
                <w:rFonts w:eastAsia="標楷體" w:hint="eastAsia"/>
                <w:color w:val="FF0000"/>
                <w:sz w:val="28"/>
                <w:szCs w:val="28"/>
              </w:rPr>
              <w:t>27</w:t>
            </w:r>
            <w:r w:rsidRPr="004F4540">
              <w:rPr>
                <w:rFonts w:eastAsia="標楷體" w:hint="eastAsia"/>
                <w:color w:val="FF0000"/>
                <w:sz w:val="28"/>
                <w:szCs w:val="28"/>
              </w:rPr>
              <w:t>日</w:t>
            </w:r>
            <w:r w:rsidR="00023986">
              <w:rPr>
                <w:rFonts w:eastAsia="標楷體" w:hint="eastAsia"/>
                <w:color w:val="FF0000"/>
                <w:sz w:val="28"/>
                <w:szCs w:val="28"/>
              </w:rPr>
              <w:t>委員</w:t>
            </w:r>
            <w:r w:rsidRPr="004F4540">
              <w:rPr>
                <w:rFonts w:eastAsia="標楷體" w:hint="eastAsia"/>
                <w:color w:val="FF0000"/>
                <w:sz w:val="28"/>
                <w:szCs w:val="28"/>
              </w:rPr>
              <w:t>會議決議通過，已於同年</w:t>
            </w:r>
            <w:r w:rsidRPr="004F4540">
              <w:rPr>
                <w:rFonts w:eastAsia="標楷體" w:hint="eastAsia"/>
                <w:color w:val="FF0000"/>
                <w:sz w:val="28"/>
                <w:szCs w:val="28"/>
              </w:rPr>
              <w:t>3</w:t>
            </w:r>
            <w:r w:rsidRPr="004F4540">
              <w:rPr>
                <w:rFonts w:eastAsia="標楷體" w:hint="eastAsia"/>
                <w:color w:val="FF0000"/>
                <w:sz w:val="28"/>
                <w:szCs w:val="28"/>
              </w:rPr>
              <w:t>月</w:t>
            </w:r>
            <w:r w:rsidRPr="004F4540">
              <w:rPr>
                <w:rFonts w:eastAsia="標楷體" w:hint="eastAsia"/>
                <w:color w:val="FF0000"/>
                <w:sz w:val="28"/>
                <w:szCs w:val="28"/>
              </w:rPr>
              <w:t>1</w:t>
            </w:r>
            <w:r w:rsidRPr="004F4540">
              <w:rPr>
                <w:rFonts w:eastAsia="標楷體" w:hint="eastAsia"/>
                <w:color w:val="FF0000"/>
                <w:sz w:val="28"/>
                <w:szCs w:val="28"/>
              </w:rPr>
              <w:t>日上網公告並函送權責機關參考。</w:t>
            </w:r>
          </w:p>
          <w:p w:rsidR="005408B7" w:rsidRPr="00F53FDA" w:rsidRDefault="005408B7" w:rsidP="00E23D32">
            <w:pPr>
              <w:numPr>
                <w:ilvl w:val="0"/>
                <w:numId w:val="10"/>
              </w:numPr>
              <w:adjustRightInd w:val="0"/>
              <w:snapToGrid w:val="0"/>
              <w:ind w:left="766" w:hanging="482"/>
              <w:jc w:val="both"/>
              <w:rPr>
                <w:rFonts w:eastAsia="標楷體"/>
                <w:color w:val="000000" w:themeColor="text1"/>
                <w:kern w:val="2"/>
                <w:sz w:val="28"/>
                <w:szCs w:val="28"/>
              </w:rPr>
            </w:pPr>
            <w:r w:rsidRPr="00F53FDA">
              <w:rPr>
                <w:rFonts w:eastAsia="標楷體" w:hint="eastAsia"/>
                <w:color w:val="000000" w:themeColor="text1"/>
                <w:kern w:val="2"/>
                <w:sz w:val="28"/>
                <w:szCs w:val="28"/>
              </w:rPr>
              <w:t>辦理座談會、焦點團體及問卷調查：</w:t>
            </w:r>
          </w:p>
          <w:p w:rsidR="005408B7" w:rsidRPr="00F53FDA" w:rsidRDefault="005408B7" w:rsidP="00E23D32">
            <w:pPr>
              <w:pStyle w:val="a4"/>
              <w:numPr>
                <w:ilvl w:val="1"/>
                <w:numId w:val="26"/>
              </w:numPr>
              <w:adjustRightInd w:val="0"/>
              <w:snapToGrid w:val="0"/>
              <w:ind w:leftChars="0" w:left="802" w:hanging="406"/>
              <w:jc w:val="both"/>
              <w:rPr>
                <w:rFonts w:eastAsia="標楷體"/>
                <w:color w:val="000000" w:themeColor="text1"/>
                <w:sz w:val="28"/>
                <w:szCs w:val="28"/>
              </w:rPr>
            </w:pPr>
            <w:r w:rsidRPr="00F53FDA">
              <w:rPr>
                <w:rFonts w:eastAsia="標楷體" w:hint="eastAsia"/>
                <w:color w:val="000000" w:themeColor="text1"/>
                <w:sz w:val="28"/>
                <w:szCs w:val="28"/>
              </w:rPr>
              <w:t>分區座談會：</w:t>
            </w:r>
          </w:p>
          <w:p w:rsidR="005408B7" w:rsidRPr="00F53FDA" w:rsidRDefault="005408B7" w:rsidP="00E23D32">
            <w:pPr>
              <w:pStyle w:val="a4"/>
              <w:numPr>
                <w:ilvl w:val="0"/>
                <w:numId w:val="37"/>
              </w:numPr>
              <w:adjustRightInd w:val="0"/>
              <w:snapToGrid w:val="0"/>
              <w:ind w:leftChars="0" w:left="744" w:hanging="284"/>
              <w:jc w:val="both"/>
              <w:rPr>
                <w:rFonts w:eastAsia="標楷體"/>
                <w:color w:val="000000" w:themeColor="text1"/>
                <w:sz w:val="28"/>
                <w:szCs w:val="28"/>
              </w:rPr>
            </w:pPr>
            <w:r w:rsidRPr="00F53FDA">
              <w:rPr>
                <w:rFonts w:eastAsia="標楷體" w:hint="eastAsia"/>
                <w:color w:val="000000" w:themeColor="text1"/>
                <w:sz w:val="28"/>
                <w:szCs w:val="28"/>
              </w:rPr>
              <w:t>112</w:t>
            </w:r>
            <w:r w:rsidRPr="00F53FDA">
              <w:rPr>
                <w:rFonts w:eastAsia="標楷體" w:hint="eastAsia"/>
                <w:color w:val="000000" w:themeColor="text1"/>
                <w:sz w:val="28"/>
                <w:szCs w:val="28"/>
              </w:rPr>
              <w:t>年</w:t>
            </w:r>
            <w:r w:rsidRPr="00F53FDA">
              <w:rPr>
                <w:rFonts w:eastAsia="標楷體" w:hint="eastAsia"/>
                <w:color w:val="000000" w:themeColor="text1"/>
                <w:sz w:val="28"/>
                <w:szCs w:val="28"/>
              </w:rPr>
              <w:t>8</w:t>
            </w:r>
            <w:r w:rsidRPr="00F53FDA">
              <w:rPr>
                <w:rFonts w:eastAsia="標楷體" w:hint="eastAsia"/>
                <w:color w:val="000000" w:themeColor="text1"/>
                <w:sz w:val="28"/>
                <w:szCs w:val="28"/>
              </w:rPr>
              <w:t>月</w:t>
            </w:r>
            <w:r w:rsidRPr="00F53FDA">
              <w:rPr>
                <w:rFonts w:eastAsia="標楷體" w:hint="eastAsia"/>
                <w:color w:val="000000" w:themeColor="text1"/>
                <w:sz w:val="28"/>
                <w:szCs w:val="28"/>
              </w:rPr>
              <w:t>1</w:t>
            </w:r>
            <w:r w:rsidRPr="00F53FDA">
              <w:rPr>
                <w:rFonts w:eastAsia="標楷體"/>
                <w:color w:val="000000" w:themeColor="text1"/>
                <w:sz w:val="28"/>
                <w:szCs w:val="28"/>
              </w:rPr>
              <w:t>8</w:t>
            </w:r>
            <w:r w:rsidRPr="00F53FDA">
              <w:rPr>
                <w:rFonts w:eastAsia="標楷體" w:hint="eastAsia"/>
                <w:color w:val="000000" w:themeColor="text1"/>
                <w:sz w:val="28"/>
                <w:szCs w:val="28"/>
              </w:rPr>
              <w:t>日桃竹苗場次</w:t>
            </w:r>
          </w:p>
          <w:p w:rsidR="005408B7" w:rsidRPr="00F53FDA" w:rsidRDefault="005408B7" w:rsidP="00E23D32">
            <w:pPr>
              <w:pStyle w:val="a4"/>
              <w:numPr>
                <w:ilvl w:val="0"/>
                <w:numId w:val="37"/>
              </w:numPr>
              <w:adjustRightInd w:val="0"/>
              <w:snapToGrid w:val="0"/>
              <w:ind w:leftChars="0" w:left="744" w:hanging="284"/>
              <w:jc w:val="both"/>
              <w:rPr>
                <w:rFonts w:eastAsia="標楷體"/>
                <w:color w:val="000000" w:themeColor="text1"/>
                <w:sz w:val="28"/>
                <w:szCs w:val="28"/>
              </w:rPr>
            </w:pPr>
            <w:r w:rsidRPr="00F53FDA">
              <w:rPr>
                <w:rFonts w:eastAsia="標楷體"/>
                <w:color w:val="000000" w:themeColor="text1"/>
                <w:sz w:val="28"/>
                <w:szCs w:val="28"/>
              </w:rPr>
              <w:t>112</w:t>
            </w:r>
            <w:r w:rsidRPr="00F53FDA">
              <w:rPr>
                <w:rFonts w:eastAsia="標楷體" w:hint="eastAsia"/>
                <w:color w:val="000000" w:themeColor="text1"/>
                <w:sz w:val="28"/>
                <w:szCs w:val="28"/>
              </w:rPr>
              <w:t>年</w:t>
            </w:r>
            <w:r w:rsidRPr="00F53FDA">
              <w:rPr>
                <w:rFonts w:eastAsia="標楷體" w:hint="eastAsia"/>
                <w:color w:val="000000" w:themeColor="text1"/>
                <w:sz w:val="28"/>
                <w:szCs w:val="28"/>
              </w:rPr>
              <w:t>8</w:t>
            </w:r>
            <w:r w:rsidRPr="00F53FDA">
              <w:rPr>
                <w:rFonts w:eastAsia="標楷體" w:hint="eastAsia"/>
                <w:color w:val="000000" w:themeColor="text1"/>
                <w:sz w:val="28"/>
                <w:szCs w:val="28"/>
              </w:rPr>
              <w:t>月</w:t>
            </w:r>
            <w:r w:rsidRPr="00F53FDA">
              <w:rPr>
                <w:rFonts w:eastAsia="標楷體" w:hint="eastAsia"/>
                <w:color w:val="000000" w:themeColor="text1"/>
                <w:sz w:val="28"/>
                <w:szCs w:val="28"/>
              </w:rPr>
              <w:t>29</w:t>
            </w:r>
            <w:r w:rsidRPr="00F53FDA">
              <w:rPr>
                <w:rFonts w:eastAsia="標楷體" w:hint="eastAsia"/>
                <w:color w:val="000000" w:themeColor="text1"/>
                <w:sz w:val="28"/>
                <w:szCs w:val="28"/>
              </w:rPr>
              <w:t>日中彰投場次</w:t>
            </w:r>
          </w:p>
          <w:p w:rsidR="005408B7" w:rsidRPr="00F53FDA" w:rsidRDefault="005408B7" w:rsidP="00E23D32">
            <w:pPr>
              <w:pStyle w:val="a4"/>
              <w:numPr>
                <w:ilvl w:val="0"/>
                <w:numId w:val="37"/>
              </w:numPr>
              <w:adjustRightInd w:val="0"/>
              <w:snapToGrid w:val="0"/>
              <w:ind w:leftChars="0" w:left="744" w:hanging="284"/>
              <w:jc w:val="both"/>
              <w:rPr>
                <w:rFonts w:eastAsia="標楷體"/>
                <w:color w:val="000000" w:themeColor="text1"/>
                <w:sz w:val="28"/>
                <w:szCs w:val="28"/>
              </w:rPr>
            </w:pPr>
            <w:r w:rsidRPr="00F53FDA">
              <w:rPr>
                <w:rFonts w:eastAsia="標楷體"/>
                <w:color w:val="000000" w:themeColor="text1"/>
                <w:sz w:val="28"/>
                <w:szCs w:val="28"/>
              </w:rPr>
              <w:t>112</w:t>
            </w:r>
            <w:r w:rsidRPr="00F53FDA">
              <w:rPr>
                <w:rFonts w:eastAsia="標楷體" w:hint="eastAsia"/>
                <w:color w:val="000000" w:themeColor="text1"/>
                <w:sz w:val="28"/>
                <w:szCs w:val="28"/>
              </w:rPr>
              <w:t>年</w:t>
            </w:r>
            <w:r w:rsidRPr="00F53FDA">
              <w:rPr>
                <w:rFonts w:eastAsia="標楷體" w:hint="eastAsia"/>
                <w:color w:val="000000" w:themeColor="text1"/>
                <w:sz w:val="28"/>
                <w:szCs w:val="28"/>
              </w:rPr>
              <w:t>9</w:t>
            </w:r>
            <w:r w:rsidRPr="00F53FDA">
              <w:rPr>
                <w:rFonts w:eastAsia="標楷體" w:hint="eastAsia"/>
                <w:color w:val="000000" w:themeColor="text1"/>
                <w:sz w:val="28"/>
                <w:szCs w:val="28"/>
              </w:rPr>
              <w:t>月</w:t>
            </w:r>
            <w:r w:rsidRPr="00F53FDA">
              <w:rPr>
                <w:rFonts w:eastAsia="標楷體" w:hint="eastAsia"/>
                <w:color w:val="000000" w:themeColor="text1"/>
                <w:sz w:val="28"/>
                <w:szCs w:val="28"/>
              </w:rPr>
              <w:t>13</w:t>
            </w:r>
            <w:r w:rsidRPr="00F53FDA">
              <w:rPr>
                <w:rFonts w:eastAsia="標楷體" w:hint="eastAsia"/>
                <w:color w:val="000000" w:themeColor="text1"/>
                <w:sz w:val="28"/>
                <w:szCs w:val="28"/>
              </w:rPr>
              <w:t>日花東場次</w:t>
            </w:r>
          </w:p>
          <w:p w:rsidR="005408B7" w:rsidRPr="00F53FDA" w:rsidRDefault="005408B7" w:rsidP="00E23D32">
            <w:pPr>
              <w:pStyle w:val="a4"/>
              <w:numPr>
                <w:ilvl w:val="0"/>
                <w:numId w:val="37"/>
              </w:numPr>
              <w:adjustRightInd w:val="0"/>
              <w:snapToGrid w:val="0"/>
              <w:ind w:leftChars="0" w:left="744" w:hanging="284"/>
              <w:jc w:val="both"/>
              <w:rPr>
                <w:rFonts w:eastAsia="標楷體"/>
                <w:color w:val="000000" w:themeColor="text1"/>
                <w:sz w:val="28"/>
                <w:szCs w:val="28"/>
              </w:rPr>
            </w:pPr>
            <w:r w:rsidRPr="00F53FDA">
              <w:rPr>
                <w:rFonts w:eastAsia="標楷體"/>
                <w:color w:val="000000" w:themeColor="text1"/>
                <w:sz w:val="28"/>
                <w:szCs w:val="28"/>
              </w:rPr>
              <w:t>112</w:t>
            </w:r>
            <w:r w:rsidRPr="00F53FDA">
              <w:rPr>
                <w:rFonts w:eastAsia="標楷體" w:hint="eastAsia"/>
                <w:color w:val="000000" w:themeColor="text1"/>
                <w:sz w:val="28"/>
                <w:szCs w:val="28"/>
              </w:rPr>
              <w:t>年</w:t>
            </w:r>
            <w:r w:rsidRPr="00F53FDA">
              <w:rPr>
                <w:rFonts w:eastAsia="標楷體" w:hint="eastAsia"/>
                <w:color w:val="000000" w:themeColor="text1"/>
                <w:sz w:val="28"/>
                <w:szCs w:val="28"/>
              </w:rPr>
              <w:t>1</w:t>
            </w:r>
            <w:r w:rsidRPr="00F53FDA">
              <w:rPr>
                <w:rFonts w:eastAsia="標楷體"/>
                <w:color w:val="000000" w:themeColor="text1"/>
                <w:sz w:val="28"/>
                <w:szCs w:val="28"/>
              </w:rPr>
              <w:t>0</w:t>
            </w:r>
            <w:r w:rsidRPr="00F53FDA">
              <w:rPr>
                <w:rFonts w:eastAsia="標楷體" w:hint="eastAsia"/>
                <w:color w:val="000000" w:themeColor="text1"/>
                <w:sz w:val="28"/>
                <w:szCs w:val="28"/>
              </w:rPr>
              <w:t>月</w:t>
            </w:r>
            <w:r w:rsidRPr="00F53FDA">
              <w:rPr>
                <w:rFonts w:eastAsia="標楷體" w:hint="eastAsia"/>
                <w:color w:val="000000" w:themeColor="text1"/>
                <w:sz w:val="28"/>
                <w:szCs w:val="28"/>
              </w:rPr>
              <w:t>6</w:t>
            </w:r>
            <w:r w:rsidRPr="00F53FDA">
              <w:rPr>
                <w:rFonts w:eastAsia="標楷體" w:hint="eastAsia"/>
                <w:color w:val="000000" w:themeColor="text1"/>
                <w:sz w:val="28"/>
                <w:szCs w:val="28"/>
              </w:rPr>
              <w:t>日雲嘉南場次</w:t>
            </w:r>
          </w:p>
          <w:p w:rsidR="005408B7" w:rsidRPr="00F53FDA" w:rsidRDefault="005408B7" w:rsidP="00E23D32">
            <w:pPr>
              <w:pStyle w:val="a4"/>
              <w:numPr>
                <w:ilvl w:val="0"/>
                <w:numId w:val="37"/>
              </w:numPr>
              <w:adjustRightInd w:val="0"/>
              <w:snapToGrid w:val="0"/>
              <w:ind w:leftChars="0" w:left="744" w:hanging="284"/>
              <w:jc w:val="both"/>
              <w:rPr>
                <w:rFonts w:eastAsia="標楷體"/>
                <w:color w:val="000000" w:themeColor="text1"/>
                <w:sz w:val="28"/>
                <w:szCs w:val="28"/>
              </w:rPr>
            </w:pPr>
            <w:r w:rsidRPr="00F53FDA">
              <w:rPr>
                <w:rFonts w:eastAsia="標楷體"/>
                <w:color w:val="000000" w:themeColor="text1"/>
                <w:sz w:val="28"/>
                <w:szCs w:val="28"/>
              </w:rPr>
              <w:t>112</w:t>
            </w:r>
            <w:r w:rsidRPr="00F53FDA">
              <w:rPr>
                <w:rFonts w:eastAsia="標楷體" w:hint="eastAsia"/>
                <w:color w:val="000000" w:themeColor="text1"/>
                <w:sz w:val="28"/>
                <w:szCs w:val="28"/>
              </w:rPr>
              <w:t>年</w:t>
            </w:r>
            <w:r w:rsidRPr="00F53FDA">
              <w:rPr>
                <w:rFonts w:eastAsia="標楷體" w:hint="eastAsia"/>
                <w:color w:val="000000" w:themeColor="text1"/>
                <w:sz w:val="28"/>
                <w:szCs w:val="28"/>
              </w:rPr>
              <w:t>1</w:t>
            </w:r>
            <w:r w:rsidRPr="00F53FDA">
              <w:rPr>
                <w:rFonts w:eastAsia="標楷體"/>
                <w:color w:val="000000" w:themeColor="text1"/>
                <w:sz w:val="28"/>
                <w:szCs w:val="28"/>
              </w:rPr>
              <w:t>0</w:t>
            </w:r>
            <w:r w:rsidRPr="00F53FDA">
              <w:rPr>
                <w:rFonts w:eastAsia="標楷體" w:hint="eastAsia"/>
                <w:color w:val="000000" w:themeColor="text1"/>
                <w:sz w:val="28"/>
                <w:szCs w:val="28"/>
              </w:rPr>
              <w:t>月</w:t>
            </w:r>
            <w:r w:rsidRPr="00F53FDA">
              <w:rPr>
                <w:rFonts w:eastAsia="標楷體" w:hint="eastAsia"/>
                <w:color w:val="000000" w:themeColor="text1"/>
                <w:sz w:val="28"/>
                <w:szCs w:val="28"/>
              </w:rPr>
              <w:t>12</w:t>
            </w:r>
            <w:r w:rsidRPr="00F53FDA">
              <w:rPr>
                <w:rFonts w:eastAsia="標楷體" w:hint="eastAsia"/>
                <w:color w:val="000000" w:themeColor="text1"/>
                <w:sz w:val="28"/>
                <w:szCs w:val="28"/>
              </w:rPr>
              <w:t>日北北基宜金馬場次</w:t>
            </w:r>
          </w:p>
          <w:p w:rsidR="009D2010" w:rsidRPr="00F53FDA" w:rsidRDefault="009D2010" w:rsidP="009D2010">
            <w:pPr>
              <w:pStyle w:val="a4"/>
              <w:numPr>
                <w:ilvl w:val="0"/>
                <w:numId w:val="37"/>
              </w:numPr>
              <w:adjustRightInd w:val="0"/>
              <w:snapToGrid w:val="0"/>
              <w:ind w:leftChars="0" w:left="744" w:hanging="284"/>
              <w:jc w:val="both"/>
              <w:rPr>
                <w:rFonts w:eastAsia="標楷體"/>
                <w:color w:val="000000" w:themeColor="text1"/>
                <w:sz w:val="28"/>
                <w:szCs w:val="28"/>
              </w:rPr>
            </w:pPr>
            <w:r w:rsidRPr="00F53FDA">
              <w:rPr>
                <w:rFonts w:eastAsia="標楷體" w:hint="eastAsia"/>
                <w:color w:val="000000" w:themeColor="text1"/>
                <w:sz w:val="28"/>
                <w:szCs w:val="28"/>
              </w:rPr>
              <w:t>112</w:t>
            </w:r>
            <w:r w:rsidRPr="00F53FDA">
              <w:rPr>
                <w:rFonts w:eastAsia="標楷體" w:hint="eastAsia"/>
                <w:color w:val="000000" w:themeColor="text1"/>
                <w:sz w:val="28"/>
                <w:szCs w:val="28"/>
              </w:rPr>
              <w:t>年</w:t>
            </w:r>
            <w:r w:rsidRPr="00F53FDA">
              <w:rPr>
                <w:rFonts w:eastAsia="標楷體" w:hint="eastAsia"/>
                <w:color w:val="000000" w:themeColor="text1"/>
                <w:sz w:val="28"/>
                <w:szCs w:val="28"/>
              </w:rPr>
              <w:t>1</w:t>
            </w:r>
            <w:r w:rsidRPr="00F53FDA">
              <w:rPr>
                <w:rFonts w:eastAsia="標楷體"/>
                <w:color w:val="000000" w:themeColor="text1"/>
                <w:sz w:val="28"/>
                <w:szCs w:val="28"/>
              </w:rPr>
              <w:t>0</w:t>
            </w:r>
            <w:r w:rsidRPr="00F53FDA">
              <w:rPr>
                <w:rFonts w:eastAsia="標楷體" w:hint="eastAsia"/>
                <w:color w:val="000000" w:themeColor="text1"/>
                <w:sz w:val="28"/>
                <w:szCs w:val="28"/>
              </w:rPr>
              <w:t>月</w:t>
            </w:r>
            <w:r w:rsidRPr="00F53FDA">
              <w:rPr>
                <w:rFonts w:eastAsia="標楷體" w:hint="eastAsia"/>
                <w:color w:val="000000" w:themeColor="text1"/>
                <w:sz w:val="28"/>
                <w:szCs w:val="28"/>
              </w:rPr>
              <w:t>1</w:t>
            </w:r>
            <w:r w:rsidRPr="00F53FDA">
              <w:rPr>
                <w:rFonts w:eastAsia="標楷體"/>
                <w:color w:val="000000" w:themeColor="text1"/>
                <w:sz w:val="28"/>
                <w:szCs w:val="28"/>
              </w:rPr>
              <w:t>8</w:t>
            </w:r>
            <w:r w:rsidRPr="00F53FDA">
              <w:rPr>
                <w:rFonts w:eastAsia="標楷體" w:hint="eastAsia"/>
                <w:color w:val="000000" w:themeColor="text1"/>
                <w:sz w:val="28"/>
                <w:szCs w:val="28"/>
              </w:rPr>
              <w:t>日高屏澎湖場次</w:t>
            </w:r>
          </w:p>
          <w:p w:rsidR="005408B7" w:rsidRPr="00F53FDA" w:rsidRDefault="005408B7" w:rsidP="00E23D32">
            <w:pPr>
              <w:pStyle w:val="a4"/>
              <w:numPr>
                <w:ilvl w:val="1"/>
                <w:numId w:val="26"/>
              </w:numPr>
              <w:adjustRightInd w:val="0"/>
              <w:snapToGrid w:val="0"/>
              <w:ind w:leftChars="0" w:left="802" w:hanging="406"/>
              <w:jc w:val="both"/>
              <w:rPr>
                <w:rFonts w:eastAsia="標楷體"/>
                <w:color w:val="000000" w:themeColor="text1"/>
                <w:sz w:val="28"/>
                <w:szCs w:val="28"/>
              </w:rPr>
            </w:pPr>
            <w:r w:rsidRPr="00F53FDA">
              <w:rPr>
                <w:rFonts w:eastAsia="標楷體" w:hint="eastAsia"/>
                <w:color w:val="000000" w:themeColor="text1"/>
                <w:sz w:val="28"/>
                <w:szCs w:val="28"/>
              </w:rPr>
              <w:t>焦點團體訪談：</w:t>
            </w:r>
          </w:p>
          <w:p w:rsidR="005408B7" w:rsidRPr="00F53FDA" w:rsidRDefault="005408B7" w:rsidP="00E23D32">
            <w:pPr>
              <w:pStyle w:val="a4"/>
              <w:numPr>
                <w:ilvl w:val="0"/>
                <w:numId w:val="38"/>
              </w:numPr>
              <w:adjustRightInd w:val="0"/>
              <w:snapToGrid w:val="0"/>
              <w:ind w:leftChars="0" w:left="744" w:hanging="284"/>
              <w:jc w:val="both"/>
              <w:rPr>
                <w:rFonts w:eastAsia="標楷體"/>
                <w:color w:val="000000" w:themeColor="text1"/>
                <w:sz w:val="28"/>
                <w:szCs w:val="28"/>
              </w:rPr>
            </w:pPr>
            <w:r w:rsidRPr="00F53FDA">
              <w:rPr>
                <w:rFonts w:eastAsia="標楷體"/>
                <w:color w:val="000000" w:themeColor="text1"/>
                <w:sz w:val="28"/>
                <w:szCs w:val="28"/>
              </w:rPr>
              <w:t>112</w:t>
            </w:r>
            <w:r w:rsidRPr="00F53FDA">
              <w:rPr>
                <w:rFonts w:eastAsia="標楷體" w:hint="eastAsia"/>
                <w:color w:val="000000" w:themeColor="text1"/>
                <w:sz w:val="28"/>
                <w:szCs w:val="28"/>
              </w:rPr>
              <w:t>年</w:t>
            </w:r>
            <w:r w:rsidRPr="00F53FDA">
              <w:rPr>
                <w:rFonts w:eastAsia="標楷體" w:hint="eastAsia"/>
                <w:color w:val="000000" w:themeColor="text1"/>
                <w:sz w:val="28"/>
                <w:szCs w:val="28"/>
              </w:rPr>
              <w:t>8</w:t>
            </w:r>
            <w:r w:rsidRPr="00F53FDA">
              <w:rPr>
                <w:rFonts w:eastAsia="標楷體" w:hint="eastAsia"/>
                <w:color w:val="000000" w:themeColor="text1"/>
                <w:sz w:val="28"/>
                <w:szCs w:val="28"/>
              </w:rPr>
              <w:t>月</w:t>
            </w:r>
            <w:r w:rsidRPr="00F53FDA">
              <w:rPr>
                <w:rFonts w:eastAsia="標楷體" w:hint="eastAsia"/>
                <w:color w:val="000000" w:themeColor="text1"/>
                <w:sz w:val="28"/>
                <w:szCs w:val="28"/>
              </w:rPr>
              <w:t>21</w:t>
            </w:r>
            <w:r w:rsidRPr="00F53FDA">
              <w:rPr>
                <w:rFonts w:eastAsia="標楷體" w:hint="eastAsia"/>
                <w:color w:val="000000" w:themeColor="text1"/>
                <w:sz w:val="28"/>
                <w:szCs w:val="28"/>
              </w:rPr>
              <w:t>日焦點團體</w:t>
            </w:r>
            <w:r w:rsidRPr="00F53FDA">
              <w:rPr>
                <w:rFonts w:eastAsia="標楷體" w:hint="eastAsia"/>
                <w:color w:val="000000" w:themeColor="text1"/>
                <w:sz w:val="28"/>
                <w:szCs w:val="28"/>
              </w:rPr>
              <w:t>(</w:t>
            </w:r>
            <w:r w:rsidRPr="00F53FDA">
              <w:rPr>
                <w:rFonts w:eastAsia="標楷體" w:hint="eastAsia"/>
                <w:color w:val="000000" w:themeColor="text1"/>
                <w:sz w:val="28"/>
                <w:szCs w:val="28"/>
              </w:rPr>
              <w:t>身心障礙兒少</w:t>
            </w:r>
            <w:r w:rsidRPr="00F53FDA">
              <w:rPr>
                <w:rFonts w:eastAsia="標楷體" w:hint="eastAsia"/>
                <w:color w:val="000000" w:themeColor="text1"/>
                <w:sz w:val="28"/>
                <w:szCs w:val="28"/>
              </w:rPr>
              <w:t>)</w:t>
            </w:r>
          </w:p>
          <w:p w:rsidR="005408B7" w:rsidRPr="00F53FDA" w:rsidRDefault="005408B7" w:rsidP="00E23D32">
            <w:pPr>
              <w:pStyle w:val="a4"/>
              <w:numPr>
                <w:ilvl w:val="0"/>
                <w:numId w:val="38"/>
              </w:numPr>
              <w:adjustRightInd w:val="0"/>
              <w:snapToGrid w:val="0"/>
              <w:ind w:leftChars="0" w:left="744" w:hanging="284"/>
              <w:jc w:val="both"/>
              <w:rPr>
                <w:rFonts w:eastAsia="標楷體"/>
                <w:color w:val="000000" w:themeColor="text1"/>
                <w:sz w:val="28"/>
                <w:szCs w:val="28"/>
              </w:rPr>
            </w:pPr>
            <w:r w:rsidRPr="00F53FDA">
              <w:rPr>
                <w:rFonts w:eastAsia="標楷體"/>
                <w:color w:val="000000" w:themeColor="text1"/>
                <w:sz w:val="28"/>
                <w:szCs w:val="28"/>
              </w:rPr>
              <w:t>112</w:t>
            </w:r>
            <w:r w:rsidRPr="00F53FDA">
              <w:rPr>
                <w:rFonts w:eastAsia="標楷體" w:hint="eastAsia"/>
                <w:color w:val="000000" w:themeColor="text1"/>
                <w:sz w:val="28"/>
                <w:szCs w:val="28"/>
              </w:rPr>
              <w:t>年</w:t>
            </w:r>
            <w:r w:rsidRPr="00F53FDA">
              <w:rPr>
                <w:rFonts w:eastAsia="標楷體" w:hint="eastAsia"/>
                <w:color w:val="000000" w:themeColor="text1"/>
                <w:sz w:val="28"/>
                <w:szCs w:val="28"/>
              </w:rPr>
              <w:t>9</w:t>
            </w:r>
            <w:r w:rsidRPr="00F53FDA">
              <w:rPr>
                <w:rFonts w:eastAsia="標楷體" w:hint="eastAsia"/>
                <w:color w:val="000000" w:themeColor="text1"/>
                <w:sz w:val="28"/>
                <w:szCs w:val="28"/>
              </w:rPr>
              <w:t>月</w:t>
            </w:r>
            <w:r w:rsidRPr="00F53FDA">
              <w:rPr>
                <w:rFonts w:eastAsia="標楷體" w:hint="eastAsia"/>
                <w:color w:val="000000" w:themeColor="text1"/>
                <w:sz w:val="28"/>
                <w:szCs w:val="28"/>
              </w:rPr>
              <w:t>27</w:t>
            </w:r>
            <w:r w:rsidRPr="00F53FDA">
              <w:rPr>
                <w:rFonts w:eastAsia="標楷體" w:hint="eastAsia"/>
                <w:color w:val="000000" w:themeColor="text1"/>
                <w:sz w:val="28"/>
                <w:szCs w:val="28"/>
              </w:rPr>
              <w:t>日焦點團體</w:t>
            </w:r>
            <w:r w:rsidRPr="00F53FDA">
              <w:rPr>
                <w:rFonts w:eastAsia="標楷體" w:hint="eastAsia"/>
                <w:color w:val="000000" w:themeColor="text1"/>
                <w:sz w:val="28"/>
                <w:szCs w:val="28"/>
              </w:rPr>
              <w:t>(</w:t>
            </w:r>
            <w:r w:rsidRPr="00F53FDA">
              <w:rPr>
                <w:rFonts w:eastAsia="標楷體" w:hint="eastAsia"/>
                <w:color w:val="000000" w:themeColor="text1"/>
                <w:sz w:val="28"/>
                <w:szCs w:val="28"/>
              </w:rPr>
              <w:t>身心障礙原住民</w:t>
            </w:r>
            <w:r w:rsidRPr="00F53FDA">
              <w:rPr>
                <w:rFonts w:eastAsia="標楷體" w:hint="eastAsia"/>
                <w:color w:val="000000" w:themeColor="text1"/>
                <w:sz w:val="28"/>
                <w:szCs w:val="28"/>
              </w:rPr>
              <w:t>)</w:t>
            </w:r>
          </w:p>
          <w:p w:rsidR="005408B7" w:rsidRPr="00F53FDA" w:rsidRDefault="005408B7" w:rsidP="00E23D32">
            <w:pPr>
              <w:pStyle w:val="a4"/>
              <w:numPr>
                <w:ilvl w:val="0"/>
                <w:numId w:val="38"/>
              </w:numPr>
              <w:adjustRightInd w:val="0"/>
              <w:snapToGrid w:val="0"/>
              <w:ind w:leftChars="0" w:left="744" w:hanging="284"/>
              <w:jc w:val="both"/>
              <w:rPr>
                <w:rFonts w:eastAsia="標楷體"/>
                <w:color w:val="000000" w:themeColor="text1"/>
                <w:sz w:val="28"/>
                <w:szCs w:val="28"/>
              </w:rPr>
            </w:pPr>
            <w:r w:rsidRPr="00F53FDA">
              <w:rPr>
                <w:rFonts w:eastAsia="標楷體"/>
                <w:color w:val="000000" w:themeColor="text1"/>
                <w:sz w:val="28"/>
                <w:szCs w:val="28"/>
              </w:rPr>
              <w:t>112</w:t>
            </w:r>
            <w:r w:rsidRPr="00F53FDA">
              <w:rPr>
                <w:rFonts w:eastAsia="標楷體" w:hint="eastAsia"/>
                <w:color w:val="000000" w:themeColor="text1"/>
                <w:sz w:val="28"/>
                <w:szCs w:val="28"/>
              </w:rPr>
              <w:t>年</w:t>
            </w:r>
            <w:r w:rsidRPr="00F53FDA">
              <w:rPr>
                <w:rFonts w:eastAsia="標楷體" w:hint="eastAsia"/>
                <w:color w:val="000000" w:themeColor="text1"/>
                <w:sz w:val="28"/>
                <w:szCs w:val="28"/>
              </w:rPr>
              <w:t>1</w:t>
            </w:r>
            <w:r w:rsidRPr="00F53FDA">
              <w:rPr>
                <w:rFonts w:eastAsia="標楷體"/>
                <w:color w:val="000000" w:themeColor="text1"/>
                <w:sz w:val="28"/>
                <w:szCs w:val="28"/>
              </w:rPr>
              <w:t>0</w:t>
            </w:r>
            <w:r w:rsidRPr="00F53FDA">
              <w:rPr>
                <w:rFonts w:eastAsia="標楷體" w:hint="eastAsia"/>
                <w:color w:val="000000" w:themeColor="text1"/>
                <w:sz w:val="28"/>
                <w:szCs w:val="28"/>
              </w:rPr>
              <w:t>月</w:t>
            </w:r>
            <w:r w:rsidRPr="00F53FDA">
              <w:rPr>
                <w:rFonts w:eastAsia="標楷體" w:hint="eastAsia"/>
                <w:color w:val="000000" w:themeColor="text1"/>
                <w:sz w:val="28"/>
                <w:szCs w:val="28"/>
              </w:rPr>
              <w:t>23</w:t>
            </w:r>
            <w:r w:rsidRPr="00F53FDA">
              <w:rPr>
                <w:rFonts w:eastAsia="標楷體" w:hint="eastAsia"/>
                <w:color w:val="000000" w:themeColor="text1"/>
                <w:sz w:val="28"/>
                <w:szCs w:val="28"/>
              </w:rPr>
              <w:t>日焦點團體</w:t>
            </w:r>
            <w:r w:rsidRPr="00F53FDA">
              <w:rPr>
                <w:rFonts w:eastAsia="標楷體" w:hint="eastAsia"/>
                <w:color w:val="000000" w:themeColor="text1"/>
                <w:sz w:val="28"/>
                <w:szCs w:val="28"/>
              </w:rPr>
              <w:t>(</w:t>
            </w:r>
            <w:r w:rsidRPr="00F53FDA">
              <w:rPr>
                <w:rFonts w:eastAsia="標楷體" w:hint="eastAsia"/>
                <w:color w:val="000000" w:themeColor="text1"/>
                <w:sz w:val="28"/>
                <w:szCs w:val="28"/>
              </w:rPr>
              <w:t>身心障礙長者</w:t>
            </w:r>
            <w:r w:rsidRPr="00F53FDA">
              <w:rPr>
                <w:rFonts w:eastAsia="標楷體" w:hint="eastAsia"/>
                <w:color w:val="000000" w:themeColor="text1"/>
                <w:sz w:val="28"/>
                <w:szCs w:val="28"/>
              </w:rPr>
              <w:t>)</w:t>
            </w:r>
          </w:p>
          <w:p w:rsidR="00D82838" w:rsidRPr="00F53FDA" w:rsidRDefault="00A143DA" w:rsidP="00E23D32">
            <w:pPr>
              <w:pStyle w:val="a4"/>
              <w:numPr>
                <w:ilvl w:val="1"/>
                <w:numId w:val="26"/>
              </w:numPr>
              <w:adjustRightInd w:val="0"/>
              <w:snapToGrid w:val="0"/>
              <w:ind w:leftChars="0" w:left="802" w:hanging="406"/>
              <w:jc w:val="both"/>
              <w:rPr>
                <w:rFonts w:eastAsia="標楷體"/>
                <w:color w:val="000000" w:themeColor="text1"/>
                <w:sz w:val="28"/>
                <w:szCs w:val="28"/>
              </w:rPr>
            </w:pPr>
            <w:r w:rsidRPr="00F53FDA">
              <w:rPr>
                <w:rFonts w:eastAsia="標楷體" w:hint="eastAsia"/>
                <w:color w:val="000000" w:themeColor="text1"/>
                <w:sz w:val="28"/>
                <w:szCs w:val="28"/>
              </w:rPr>
              <w:t>問卷調查：</w:t>
            </w:r>
            <w:r w:rsidRPr="00F53FDA">
              <w:rPr>
                <w:rFonts w:eastAsia="標楷體" w:hint="eastAsia"/>
                <w:color w:val="000000" w:themeColor="text1"/>
                <w:sz w:val="28"/>
                <w:szCs w:val="28"/>
              </w:rPr>
              <w:t>1</w:t>
            </w:r>
            <w:r w:rsidRPr="00F53FDA">
              <w:rPr>
                <w:rFonts w:eastAsia="標楷體"/>
                <w:color w:val="000000" w:themeColor="text1"/>
                <w:sz w:val="28"/>
                <w:szCs w:val="28"/>
              </w:rPr>
              <w:t>12</w:t>
            </w:r>
            <w:r w:rsidRPr="00F53FDA">
              <w:rPr>
                <w:rFonts w:eastAsia="標楷體" w:hint="eastAsia"/>
                <w:color w:val="000000" w:themeColor="text1"/>
                <w:sz w:val="28"/>
                <w:szCs w:val="28"/>
              </w:rPr>
              <w:t>年</w:t>
            </w:r>
            <w:r w:rsidRPr="00F53FDA">
              <w:rPr>
                <w:rFonts w:eastAsia="標楷體" w:hint="eastAsia"/>
                <w:color w:val="000000" w:themeColor="text1"/>
                <w:sz w:val="28"/>
                <w:szCs w:val="28"/>
              </w:rPr>
              <w:t>11</w:t>
            </w:r>
            <w:r w:rsidRPr="00F53FDA">
              <w:rPr>
                <w:rFonts w:eastAsia="標楷體" w:hint="eastAsia"/>
                <w:color w:val="000000" w:themeColor="text1"/>
                <w:sz w:val="28"/>
                <w:szCs w:val="28"/>
              </w:rPr>
              <w:t>月</w:t>
            </w:r>
            <w:r w:rsidRPr="00F53FDA">
              <w:rPr>
                <w:rFonts w:eastAsia="標楷體" w:hint="eastAsia"/>
                <w:color w:val="000000" w:themeColor="text1"/>
                <w:sz w:val="28"/>
                <w:szCs w:val="28"/>
              </w:rPr>
              <w:t>2</w:t>
            </w:r>
            <w:r w:rsidRPr="00F53FDA">
              <w:rPr>
                <w:rFonts w:eastAsia="標楷體" w:hint="eastAsia"/>
                <w:color w:val="000000" w:themeColor="text1"/>
                <w:sz w:val="28"/>
                <w:szCs w:val="28"/>
              </w:rPr>
              <w:t>日至</w:t>
            </w:r>
            <w:r w:rsidRPr="00F53FDA">
              <w:rPr>
                <w:rFonts w:eastAsia="標楷體" w:hint="eastAsia"/>
                <w:color w:val="000000" w:themeColor="text1"/>
                <w:sz w:val="28"/>
                <w:szCs w:val="28"/>
              </w:rPr>
              <w:t>1</w:t>
            </w:r>
            <w:r w:rsidRPr="00F53FDA">
              <w:rPr>
                <w:rFonts w:eastAsia="標楷體"/>
                <w:color w:val="000000" w:themeColor="text1"/>
                <w:sz w:val="28"/>
                <w:szCs w:val="28"/>
              </w:rPr>
              <w:t>1</w:t>
            </w:r>
            <w:r w:rsidRPr="00F53FDA">
              <w:rPr>
                <w:rFonts w:eastAsia="標楷體" w:hint="eastAsia"/>
                <w:color w:val="000000" w:themeColor="text1"/>
                <w:sz w:val="28"/>
                <w:szCs w:val="28"/>
              </w:rPr>
              <w:t>月</w:t>
            </w:r>
            <w:r w:rsidRPr="00F53FDA">
              <w:rPr>
                <w:rFonts w:eastAsia="標楷體" w:hint="eastAsia"/>
                <w:color w:val="000000" w:themeColor="text1"/>
                <w:sz w:val="28"/>
                <w:szCs w:val="28"/>
              </w:rPr>
              <w:t>3</w:t>
            </w:r>
            <w:r w:rsidRPr="00F53FDA">
              <w:rPr>
                <w:rFonts w:eastAsia="標楷體"/>
                <w:color w:val="000000" w:themeColor="text1"/>
                <w:sz w:val="28"/>
                <w:szCs w:val="28"/>
              </w:rPr>
              <w:t>0</w:t>
            </w:r>
            <w:r w:rsidRPr="00F53FDA">
              <w:rPr>
                <w:rFonts w:eastAsia="標楷體" w:hint="eastAsia"/>
                <w:color w:val="000000" w:themeColor="text1"/>
                <w:sz w:val="28"/>
                <w:szCs w:val="28"/>
              </w:rPr>
              <w:t>日進行</w:t>
            </w:r>
            <w:r w:rsidRPr="00F53FDA">
              <w:rPr>
                <w:rFonts w:eastAsia="標楷體" w:hint="eastAsia"/>
                <w:color w:val="000000" w:themeColor="text1"/>
                <w:sz w:val="28"/>
                <w:szCs w:val="28"/>
              </w:rPr>
              <w:t>1</w:t>
            </w:r>
            <w:r w:rsidRPr="00F53FDA">
              <w:rPr>
                <w:rFonts w:eastAsia="標楷體" w:hint="eastAsia"/>
                <w:color w:val="000000" w:themeColor="text1"/>
                <w:sz w:val="28"/>
                <w:szCs w:val="28"/>
              </w:rPr>
              <w:t>份問卷調查。</w:t>
            </w:r>
          </w:p>
          <w:p w:rsidR="00FE23F4" w:rsidRPr="00F53FDA" w:rsidRDefault="00FE23F4" w:rsidP="00D91130">
            <w:pPr>
              <w:pStyle w:val="a4"/>
              <w:numPr>
                <w:ilvl w:val="0"/>
                <w:numId w:val="6"/>
              </w:numPr>
              <w:adjustRightInd w:val="0"/>
              <w:snapToGrid w:val="0"/>
              <w:ind w:leftChars="0" w:left="510" w:hanging="510"/>
              <w:jc w:val="both"/>
              <w:rPr>
                <w:rFonts w:eastAsia="標楷體"/>
                <w:color w:val="000000" w:themeColor="text1"/>
                <w:sz w:val="28"/>
                <w:szCs w:val="28"/>
              </w:rPr>
            </w:pPr>
            <w:r w:rsidRPr="00F53FDA">
              <w:rPr>
                <w:rFonts w:eastAsia="標楷體" w:hint="eastAsia"/>
                <w:color w:val="000000" w:themeColor="text1"/>
                <w:sz w:val="28"/>
                <w:szCs w:val="28"/>
              </w:rPr>
              <w:t>消除一切形式種族歧視國際</w:t>
            </w:r>
            <w:r w:rsidRPr="00F53FDA">
              <w:rPr>
                <w:rFonts w:eastAsia="標楷體"/>
                <w:color w:val="000000" w:themeColor="text1"/>
                <w:sz w:val="28"/>
                <w:szCs w:val="28"/>
              </w:rPr>
              <w:t>公約</w:t>
            </w:r>
            <w:r w:rsidRPr="00F53FDA">
              <w:rPr>
                <w:rFonts w:eastAsia="標楷體"/>
                <w:color w:val="000000" w:themeColor="text1"/>
                <w:sz w:val="28"/>
                <w:szCs w:val="28"/>
              </w:rPr>
              <w:t>(</w:t>
            </w:r>
            <w:r w:rsidRPr="00F53FDA">
              <w:rPr>
                <w:rFonts w:eastAsia="標楷體"/>
                <w:color w:val="000000" w:themeColor="text1"/>
                <w:sz w:val="28"/>
                <w:szCs w:val="28"/>
              </w:rPr>
              <w:t>以下簡稱</w:t>
            </w:r>
            <w:r w:rsidRPr="00F53FDA">
              <w:rPr>
                <w:rFonts w:eastAsia="標楷體" w:hint="eastAsia"/>
                <w:color w:val="000000" w:themeColor="text1"/>
                <w:sz w:val="28"/>
                <w:szCs w:val="28"/>
              </w:rPr>
              <w:t>ICERD</w:t>
            </w:r>
            <w:r w:rsidRPr="00F53FDA">
              <w:rPr>
                <w:rFonts w:eastAsia="標楷體"/>
                <w:color w:val="000000" w:themeColor="text1"/>
                <w:sz w:val="28"/>
                <w:szCs w:val="28"/>
              </w:rPr>
              <w:t>)</w:t>
            </w:r>
            <w:r w:rsidRPr="00F53FDA">
              <w:rPr>
                <w:rFonts w:eastAsia="標楷體"/>
                <w:color w:val="000000" w:themeColor="text1"/>
                <w:sz w:val="28"/>
                <w:szCs w:val="28"/>
              </w:rPr>
              <w:t>國家報告之獨立評估意見專案：</w:t>
            </w:r>
          </w:p>
          <w:p w:rsidR="00FE23F4" w:rsidRPr="00F53FDA" w:rsidRDefault="00FE23F4" w:rsidP="00E23D32">
            <w:pPr>
              <w:pStyle w:val="a4"/>
              <w:numPr>
                <w:ilvl w:val="0"/>
                <w:numId w:val="23"/>
              </w:numPr>
              <w:adjustRightInd w:val="0"/>
              <w:snapToGrid w:val="0"/>
              <w:ind w:leftChars="0" w:left="740" w:hanging="425"/>
              <w:jc w:val="both"/>
              <w:rPr>
                <w:rFonts w:eastAsia="標楷體"/>
                <w:color w:val="000000" w:themeColor="text1"/>
                <w:sz w:val="28"/>
                <w:szCs w:val="28"/>
              </w:rPr>
            </w:pPr>
            <w:r w:rsidRPr="00F53FDA">
              <w:rPr>
                <w:rFonts w:eastAsia="標楷體"/>
                <w:color w:val="000000" w:themeColor="text1"/>
                <w:sz w:val="28"/>
                <w:szCs w:val="28"/>
              </w:rPr>
              <w:t>為針對</w:t>
            </w:r>
            <w:r w:rsidRPr="00F53FDA">
              <w:rPr>
                <w:rFonts w:eastAsia="標楷體" w:hint="eastAsia"/>
                <w:color w:val="000000" w:themeColor="text1"/>
                <w:sz w:val="28"/>
                <w:szCs w:val="28"/>
              </w:rPr>
              <w:t>ICERD</w:t>
            </w:r>
            <w:r w:rsidRPr="00F53FDA">
              <w:rPr>
                <w:rFonts w:eastAsia="標楷體" w:hint="eastAsia"/>
                <w:color w:val="000000" w:themeColor="text1"/>
                <w:sz w:val="28"/>
                <w:szCs w:val="28"/>
              </w:rPr>
              <w:t>首</w:t>
            </w:r>
            <w:r w:rsidRPr="00F53FDA">
              <w:rPr>
                <w:rFonts w:eastAsia="標楷體"/>
                <w:color w:val="000000" w:themeColor="text1"/>
                <w:sz w:val="28"/>
                <w:szCs w:val="28"/>
              </w:rPr>
              <w:t>次國家報告研提本會之獨立評估意見，</w:t>
            </w:r>
            <w:r w:rsidRPr="00F53FDA">
              <w:rPr>
                <w:rFonts w:eastAsia="標楷體"/>
                <w:color w:val="000000" w:themeColor="text1"/>
                <w:sz w:val="28"/>
                <w:szCs w:val="28"/>
              </w:rPr>
              <w:t>11</w:t>
            </w:r>
            <w:r w:rsidRPr="00F53FDA">
              <w:rPr>
                <w:rFonts w:eastAsia="標楷體" w:hint="eastAsia"/>
                <w:color w:val="000000" w:themeColor="text1"/>
                <w:sz w:val="28"/>
                <w:szCs w:val="28"/>
              </w:rPr>
              <w:t>1</w:t>
            </w:r>
            <w:r w:rsidRPr="00F53FDA">
              <w:rPr>
                <w:rFonts w:eastAsia="標楷體"/>
                <w:color w:val="000000" w:themeColor="text1"/>
                <w:sz w:val="28"/>
                <w:szCs w:val="28"/>
              </w:rPr>
              <w:t>年</w:t>
            </w:r>
            <w:r w:rsidRPr="00F53FDA">
              <w:rPr>
                <w:rFonts w:eastAsia="標楷體" w:hint="eastAsia"/>
                <w:color w:val="000000" w:themeColor="text1"/>
                <w:sz w:val="28"/>
                <w:szCs w:val="28"/>
              </w:rPr>
              <w:t>8</w:t>
            </w:r>
            <w:r w:rsidRPr="00F53FDA">
              <w:rPr>
                <w:rFonts w:eastAsia="標楷體"/>
                <w:color w:val="000000" w:themeColor="text1"/>
                <w:sz w:val="28"/>
                <w:szCs w:val="28"/>
              </w:rPr>
              <w:t>月</w:t>
            </w:r>
            <w:r w:rsidRPr="00F53FDA">
              <w:rPr>
                <w:rFonts w:eastAsia="標楷體" w:hint="eastAsia"/>
                <w:color w:val="000000" w:themeColor="text1"/>
                <w:sz w:val="28"/>
                <w:szCs w:val="28"/>
              </w:rPr>
              <w:t>23</w:t>
            </w:r>
            <w:r w:rsidRPr="00F53FDA">
              <w:rPr>
                <w:rFonts w:eastAsia="標楷體"/>
                <w:color w:val="000000" w:themeColor="text1"/>
                <w:sz w:val="28"/>
                <w:szCs w:val="28"/>
              </w:rPr>
              <w:t>日本會第</w:t>
            </w:r>
            <w:r w:rsidRPr="00F53FDA">
              <w:rPr>
                <w:rFonts w:eastAsia="標楷體"/>
                <w:color w:val="000000" w:themeColor="text1"/>
                <w:sz w:val="28"/>
                <w:szCs w:val="28"/>
              </w:rPr>
              <w:t>1</w:t>
            </w:r>
            <w:r w:rsidRPr="00F53FDA">
              <w:rPr>
                <w:rFonts w:eastAsia="標楷體"/>
                <w:color w:val="000000" w:themeColor="text1"/>
                <w:sz w:val="28"/>
                <w:szCs w:val="28"/>
              </w:rPr>
              <w:t>屆</w:t>
            </w:r>
            <w:r w:rsidRPr="00F53FDA">
              <w:rPr>
                <w:rFonts w:eastAsia="標楷體"/>
                <w:color w:val="000000" w:themeColor="text1"/>
                <w:sz w:val="28"/>
                <w:szCs w:val="28"/>
              </w:rPr>
              <w:lastRenderedPageBreak/>
              <w:t>第</w:t>
            </w:r>
            <w:r w:rsidRPr="00F53FDA">
              <w:rPr>
                <w:rFonts w:eastAsia="標楷體" w:hint="eastAsia"/>
                <w:color w:val="000000" w:themeColor="text1"/>
                <w:sz w:val="28"/>
                <w:szCs w:val="28"/>
              </w:rPr>
              <w:t>32</w:t>
            </w:r>
            <w:r w:rsidRPr="00F53FDA">
              <w:rPr>
                <w:rFonts w:eastAsia="標楷體"/>
                <w:color w:val="000000" w:themeColor="text1"/>
                <w:sz w:val="28"/>
                <w:szCs w:val="28"/>
              </w:rPr>
              <w:t>次會議決議，組成工作小組，規劃、辦理相關事宜。</w:t>
            </w:r>
          </w:p>
          <w:p w:rsidR="00143E43" w:rsidRPr="00F53FDA" w:rsidRDefault="002F53A7" w:rsidP="00E23D32">
            <w:pPr>
              <w:pStyle w:val="a4"/>
              <w:numPr>
                <w:ilvl w:val="0"/>
                <w:numId w:val="23"/>
              </w:numPr>
              <w:adjustRightInd w:val="0"/>
              <w:snapToGrid w:val="0"/>
              <w:ind w:leftChars="0" w:left="740" w:hanging="425"/>
              <w:jc w:val="both"/>
              <w:rPr>
                <w:rFonts w:eastAsia="標楷體"/>
                <w:color w:val="000000" w:themeColor="text1"/>
                <w:sz w:val="28"/>
                <w:szCs w:val="28"/>
              </w:rPr>
            </w:pPr>
            <w:r w:rsidRPr="00F53FDA">
              <w:rPr>
                <w:rFonts w:eastAsia="標楷體"/>
                <w:color w:val="000000" w:themeColor="text1"/>
                <w:sz w:val="28"/>
                <w:szCs w:val="28"/>
              </w:rPr>
              <w:t>113</w:t>
            </w:r>
            <w:r w:rsidRPr="00F53FDA">
              <w:rPr>
                <w:rFonts w:eastAsia="標楷體"/>
                <w:color w:val="000000" w:themeColor="text1"/>
                <w:sz w:val="28"/>
                <w:szCs w:val="28"/>
              </w:rPr>
              <w:t>年</w:t>
            </w:r>
            <w:r w:rsidR="0056450B" w:rsidRPr="00DD3A44">
              <w:rPr>
                <w:rFonts w:eastAsia="標楷體" w:hint="eastAsia"/>
                <w:color w:val="FF0000"/>
                <w:sz w:val="28"/>
                <w:szCs w:val="28"/>
              </w:rPr>
              <w:t>4</w:t>
            </w:r>
            <w:r w:rsidR="0056450B" w:rsidRPr="00F53FDA">
              <w:rPr>
                <w:rFonts w:eastAsia="標楷體"/>
                <w:color w:val="000000" w:themeColor="text1"/>
                <w:sz w:val="28"/>
                <w:szCs w:val="28"/>
              </w:rPr>
              <w:t>月</w:t>
            </w:r>
            <w:r w:rsidR="0056450B" w:rsidRPr="00DD3A44">
              <w:rPr>
                <w:rFonts w:eastAsia="標楷體"/>
                <w:color w:val="FF0000"/>
                <w:sz w:val="28"/>
                <w:szCs w:val="28"/>
              </w:rPr>
              <w:t>30</w:t>
            </w:r>
            <w:r w:rsidR="0056450B" w:rsidRPr="00F53FDA">
              <w:rPr>
                <w:rFonts w:eastAsia="標楷體"/>
                <w:color w:val="000000" w:themeColor="text1"/>
                <w:sz w:val="28"/>
                <w:szCs w:val="28"/>
              </w:rPr>
              <w:t>日止，召開</w:t>
            </w:r>
            <w:r w:rsidR="0056450B" w:rsidRPr="00DD3A44">
              <w:rPr>
                <w:rFonts w:eastAsia="標楷體"/>
                <w:color w:val="FF0000"/>
                <w:sz w:val="28"/>
                <w:szCs w:val="28"/>
              </w:rPr>
              <w:t>27</w:t>
            </w:r>
            <w:r w:rsidRPr="00F53FDA">
              <w:rPr>
                <w:rFonts w:eastAsia="標楷體"/>
                <w:color w:val="000000" w:themeColor="text1"/>
                <w:sz w:val="28"/>
                <w:szCs w:val="28"/>
              </w:rPr>
              <w:t>次工作小組會議</w:t>
            </w:r>
            <w:r w:rsidRPr="00F53FDA">
              <w:rPr>
                <w:rFonts w:eastAsia="標楷體" w:hint="eastAsia"/>
                <w:color w:val="000000" w:themeColor="text1"/>
                <w:sz w:val="28"/>
                <w:szCs w:val="28"/>
              </w:rPr>
              <w:t>。</w:t>
            </w:r>
          </w:p>
          <w:p w:rsidR="00FE23F4" w:rsidRPr="00F53FDA" w:rsidRDefault="00FE23F4" w:rsidP="00E23D32">
            <w:pPr>
              <w:pStyle w:val="a4"/>
              <w:numPr>
                <w:ilvl w:val="0"/>
                <w:numId w:val="23"/>
              </w:numPr>
              <w:adjustRightInd w:val="0"/>
              <w:snapToGrid w:val="0"/>
              <w:ind w:leftChars="0" w:left="740" w:hanging="425"/>
              <w:jc w:val="both"/>
              <w:rPr>
                <w:rFonts w:eastAsia="標楷體"/>
                <w:color w:val="000000" w:themeColor="text1"/>
                <w:sz w:val="28"/>
                <w:szCs w:val="28"/>
              </w:rPr>
            </w:pPr>
            <w:r w:rsidRPr="00F53FDA">
              <w:rPr>
                <w:rFonts w:eastAsia="標楷體" w:hint="eastAsia"/>
                <w:color w:val="000000" w:themeColor="text1"/>
                <w:sz w:val="28"/>
                <w:szCs w:val="28"/>
              </w:rPr>
              <w:t>1</w:t>
            </w:r>
            <w:r w:rsidRPr="00F53FDA">
              <w:rPr>
                <w:rFonts w:eastAsia="標楷體"/>
                <w:color w:val="000000" w:themeColor="text1"/>
                <w:sz w:val="28"/>
                <w:szCs w:val="28"/>
              </w:rPr>
              <w:t>11</w:t>
            </w:r>
            <w:r w:rsidRPr="00F53FDA">
              <w:rPr>
                <w:rFonts w:eastAsia="標楷體" w:hint="eastAsia"/>
                <w:color w:val="000000" w:themeColor="text1"/>
                <w:sz w:val="28"/>
                <w:szCs w:val="28"/>
              </w:rPr>
              <w:t>年</w:t>
            </w:r>
            <w:r w:rsidRPr="00F53FDA">
              <w:rPr>
                <w:rFonts w:eastAsia="標楷體" w:hint="eastAsia"/>
                <w:color w:val="000000" w:themeColor="text1"/>
                <w:sz w:val="28"/>
                <w:szCs w:val="28"/>
              </w:rPr>
              <w:t>9</w:t>
            </w:r>
            <w:r w:rsidRPr="00F53FDA">
              <w:rPr>
                <w:rFonts w:eastAsia="標楷體" w:hint="eastAsia"/>
                <w:color w:val="000000" w:themeColor="text1"/>
                <w:sz w:val="28"/>
                <w:szCs w:val="28"/>
              </w:rPr>
              <w:t>月</w:t>
            </w:r>
            <w:r w:rsidRPr="00F53FDA">
              <w:rPr>
                <w:rFonts w:eastAsia="標楷體" w:hint="eastAsia"/>
                <w:color w:val="000000" w:themeColor="text1"/>
                <w:sz w:val="28"/>
                <w:szCs w:val="28"/>
              </w:rPr>
              <w:t>2</w:t>
            </w:r>
            <w:r w:rsidRPr="00F53FDA">
              <w:rPr>
                <w:rFonts w:eastAsia="標楷體"/>
                <w:color w:val="000000" w:themeColor="text1"/>
                <w:sz w:val="28"/>
                <w:szCs w:val="28"/>
              </w:rPr>
              <w:t>0</w:t>
            </w:r>
            <w:r w:rsidRPr="00F53FDA">
              <w:rPr>
                <w:rFonts w:eastAsia="標楷體" w:hint="eastAsia"/>
                <w:color w:val="000000" w:themeColor="text1"/>
                <w:sz w:val="28"/>
                <w:szCs w:val="28"/>
              </w:rPr>
              <w:t>日召開第</w:t>
            </w:r>
            <w:r w:rsidRPr="00F53FDA">
              <w:rPr>
                <w:rFonts w:eastAsia="標楷體" w:hint="eastAsia"/>
                <w:color w:val="000000" w:themeColor="text1"/>
                <w:sz w:val="28"/>
                <w:szCs w:val="28"/>
              </w:rPr>
              <w:t>2</w:t>
            </w:r>
            <w:r w:rsidRPr="00F53FDA">
              <w:rPr>
                <w:rFonts w:eastAsia="標楷體" w:hint="eastAsia"/>
                <w:color w:val="000000" w:themeColor="text1"/>
                <w:sz w:val="28"/>
                <w:szCs w:val="28"/>
              </w:rPr>
              <w:t>次工作小組會議，</w:t>
            </w:r>
            <w:r w:rsidRPr="00F53FDA">
              <w:rPr>
                <w:rFonts w:eastAsia="標楷體"/>
                <w:color w:val="000000" w:themeColor="text1"/>
                <w:sz w:val="28"/>
                <w:szCs w:val="28"/>
              </w:rPr>
              <w:t>針對</w:t>
            </w:r>
            <w:r w:rsidR="00AF5B55" w:rsidRPr="00F53FDA">
              <w:rPr>
                <w:rFonts w:eastAsia="標楷體" w:hint="eastAsia"/>
                <w:color w:val="000000" w:themeColor="text1"/>
                <w:sz w:val="28"/>
                <w:szCs w:val="28"/>
              </w:rPr>
              <w:t>監察</w:t>
            </w:r>
            <w:r w:rsidRPr="00F53FDA">
              <w:rPr>
                <w:rFonts w:eastAsia="標楷體"/>
                <w:color w:val="000000" w:themeColor="text1"/>
                <w:sz w:val="28"/>
                <w:szCs w:val="28"/>
              </w:rPr>
              <w:t>院</w:t>
            </w:r>
            <w:r w:rsidRPr="00F53FDA">
              <w:rPr>
                <w:rFonts w:eastAsia="標楷體" w:hint="eastAsia"/>
                <w:color w:val="000000" w:themeColor="text1"/>
                <w:sz w:val="28"/>
                <w:szCs w:val="28"/>
              </w:rPr>
              <w:t>2018</w:t>
            </w:r>
            <w:r w:rsidRPr="00F53FDA">
              <w:rPr>
                <w:rFonts w:eastAsia="標楷體"/>
                <w:color w:val="000000" w:themeColor="text1"/>
                <w:sz w:val="28"/>
                <w:szCs w:val="28"/>
              </w:rPr>
              <w:t>年</w:t>
            </w:r>
            <w:r w:rsidRPr="00F53FDA">
              <w:rPr>
                <w:rFonts w:eastAsia="標楷體"/>
                <w:color w:val="000000" w:themeColor="text1"/>
                <w:sz w:val="28"/>
                <w:szCs w:val="28"/>
              </w:rPr>
              <w:t>1</w:t>
            </w:r>
            <w:r w:rsidRPr="00F53FDA">
              <w:rPr>
                <w:rFonts w:eastAsia="標楷體"/>
                <w:color w:val="000000" w:themeColor="text1"/>
                <w:sz w:val="28"/>
                <w:szCs w:val="28"/>
              </w:rPr>
              <w:t>月</w:t>
            </w:r>
            <w:r w:rsidRPr="00F53FDA">
              <w:rPr>
                <w:rFonts w:eastAsia="標楷體"/>
                <w:color w:val="000000" w:themeColor="text1"/>
                <w:sz w:val="28"/>
                <w:szCs w:val="28"/>
              </w:rPr>
              <w:t>1</w:t>
            </w:r>
            <w:r w:rsidRPr="00F53FDA">
              <w:rPr>
                <w:rFonts w:eastAsia="標楷體"/>
                <w:color w:val="000000" w:themeColor="text1"/>
                <w:sz w:val="28"/>
                <w:szCs w:val="28"/>
              </w:rPr>
              <w:t>日至</w:t>
            </w:r>
            <w:r w:rsidRPr="00F53FDA">
              <w:rPr>
                <w:rFonts w:eastAsia="標楷體" w:hint="eastAsia"/>
                <w:color w:val="000000" w:themeColor="text1"/>
                <w:sz w:val="28"/>
                <w:szCs w:val="28"/>
              </w:rPr>
              <w:t>2022</w:t>
            </w:r>
            <w:r w:rsidRPr="00F53FDA">
              <w:rPr>
                <w:rFonts w:eastAsia="標楷體"/>
                <w:color w:val="000000" w:themeColor="text1"/>
                <w:sz w:val="28"/>
                <w:szCs w:val="28"/>
              </w:rPr>
              <w:t>年</w:t>
            </w:r>
            <w:r w:rsidRPr="00F53FDA">
              <w:rPr>
                <w:rFonts w:eastAsia="標楷體" w:hint="eastAsia"/>
                <w:color w:val="000000" w:themeColor="text1"/>
                <w:sz w:val="28"/>
                <w:szCs w:val="28"/>
              </w:rPr>
              <w:t>6</w:t>
            </w:r>
            <w:r w:rsidRPr="00F53FDA">
              <w:rPr>
                <w:rFonts w:eastAsia="標楷體"/>
                <w:color w:val="000000" w:themeColor="text1"/>
                <w:sz w:val="28"/>
                <w:szCs w:val="28"/>
              </w:rPr>
              <w:t>月</w:t>
            </w:r>
            <w:r w:rsidRPr="00F53FDA">
              <w:rPr>
                <w:rFonts w:eastAsia="標楷體"/>
                <w:color w:val="000000" w:themeColor="text1"/>
                <w:sz w:val="28"/>
                <w:szCs w:val="28"/>
              </w:rPr>
              <w:t>30</w:t>
            </w:r>
            <w:r w:rsidRPr="00F53FDA">
              <w:rPr>
                <w:rFonts w:eastAsia="標楷體"/>
                <w:color w:val="000000" w:themeColor="text1"/>
                <w:sz w:val="28"/>
                <w:szCs w:val="28"/>
              </w:rPr>
              <w:t>日</w:t>
            </w:r>
            <w:r w:rsidRPr="00F53FDA">
              <w:rPr>
                <w:rFonts w:eastAsia="標楷體" w:hint="eastAsia"/>
                <w:color w:val="000000" w:themeColor="text1"/>
                <w:sz w:val="28"/>
                <w:szCs w:val="28"/>
              </w:rPr>
              <w:t>與</w:t>
            </w:r>
            <w:r w:rsidRPr="00F53FDA">
              <w:rPr>
                <w:rFonts w:eastAsia="標楷體" w:hint="eastAsia"/>
                <w:color w:val="000000" w:themeColor="text1"/>
                <w:sz w:val="28"/>
                <w:szCs w:val="28"/>
              </w:rPr>
              <w:t>ICERD</w:t>
            </w:r>
            <w:r w:rsidRPr="00F53FDA">
              <w:rPr>
                <w:rFonts w:eastAsia="標楷體"/>
                <w:color w:val="000000" w:themeColor="text1"/>
                <w:sz w:val="28"/>
                <w:szCs w:val="28"/>
              </w:rPr>
              <w:t>有關之之調查報告</w:t>
            </w:r>
            <w:r w:rsidRPr="00F53FDA">
              <w:rPr>
                <w:rFonts w:eastAsia="標楷體"/>
                <w:color w:val="000000" w:themeColor="text1"/>
                <w:sz w:val="28"/>
                <w:szCs w:val="28"/>
              </w:rPr>
              <w:t>(</w:t>
            </w:r>
            <w:r w:rsidRPr="00F53FDA">
              <w:rPr>
                <w:rFonts w:eastAsia="標楷體"/>
                <w:color w:val="000000" w:themeColor="text1"/>
                <w:sz w:val="28"/>
                <w:szCs w:val="28"/>
              </w:rPr>
              <w:t>計</w:t>
            </w:r>
            <w:r w:rsidRPr="00F53FDA">
              <w:rPr>
                <w:rFonts w:eastAsia="標楷體" w:hint="eastAsia"/>
                <w:color w:val="000000" w:themeColor="text1"/>
                <w:sz w:val="28"/>
                <w:szCs w:val="28"/>
              </w:rPr>
              <w:t>82</w:t>
            </w:r>
            <w:r w:rsidRPr="00F53FDA">
              <w:rPr>
                <w:rFonts w:eastAsia="標楷體"/>
                <w:color w:val="000000" w:themeColor="text1"/>
                <w:sz w:val="28"/>
                <w:szCs w:val="28"/>
              </w:rPr>
              <w:t>件</w:t>
            </w:r>
            <w:r w:rsidRPr="00F53FDA">
              <w:rPr>
                <w:rFonts w:eastAsia="標楷體"/>
                <w:color w:val="000000" w:themeColor="text1"/>
                <w:sz w:val="28"/>
                <w:szCs w:val="28"/>
              </w:rPr>
              <w:t>)</w:t>
            </w:r>
            <w:r w:rsidR="00AF5B55" w:rsidRPr="00F53FDA">
              <w:rPr>
                <w:rFonts w:eastAsia="標楷體"/>
                <w:color w:val="000000" w:themeColor="text1"/>
                <w:sz w:val="28"/>
                <w:szCs w:val="28"/>
              </w:rPr>
              <w:t>進行盤整與討論，</w:t>
            </w:r>
            <w:r w:rsidRPr="00F53FDA">
              <w:rPr>
                <w:rFonts w:eastAsia="標楷體"/>
                <w:color w:val="000000" w:themeColor="text1"/>
                <w:sz w:val="28"/>
                <w:szCs w:val="28"/>
              </w:rPr>
              <w:t>評估前揭案件納入</w:t>
            </w:r>
            <w:r w:rsidRPr="00F53FDA">
              <w:rPr>
                <w:rFonts w:eastAsia="標楷體" w:hint="eastAsia"/>
                <w:color w:val="000000" w:themeColor="text1"/>
                <w:sz w:val="28"/>
                <w:szCs w:val="28"/>
              </w:rPr>
              <w:t>ICERD</w:t>
            </w:r>
            <w:r w:rsidRPr="00F53FDA">
              <w:rPr>
                <w:rFonts w:eastAsia="標楷體"/>
                <w:color w:val="000000" w:themeColor="text1"/>
                <w:sz w:val="28"/>
                <w:szCs w:val="28"/>
              </w:rPr>
              <w:t>獨立評估意見之必要性或妥適性。</w:t>
            </w:r>
          </w:p>
          <w:p w:rsidR="00FE23F4" w:rsidRPr="00F53FDA" w:rsidRDefault="00FE23F4" w:rsidP="00E23D32">
            <w:pPr>
              <w:pStyle w:val="a4"/>
              <w:numPr>
                <w:ilvl w:val="0"/>
                <w:numId w:val="23"/>
              </w:numPr>
              <w:adjustRightInd w:val="0"/>
              <w:snapToGrid w:val="0"/>
              <w:ind w:leftChars="0" w:left="740" w:hanging="425"/>
              <w:jc w:val="both"/>
              <w:rPr>
                <w:rFonts w:eastAsia="標楷體"/>
                <w:color w:val="000000" w:themeColor="text1"/>
                <w:sz w:val="28"/>
                <w:szCs w:val="28"/>
              </w:rPr>
            </w:pPr>
            <w:r w:rsidRPr="00F53FDA">
              <w:rPr>
                <w:rFonts w:eastAsia="標楷體" w:hint="eastAsia"/>
                <w:color w:val="000000" w:themeColor="text1"/>
                <w:sz w:val="28"/>
                <w:szCs w:val="28"/>
              </w:rPr>
              <w:t>ICERD</w:t>
            </w:r>
            <w:r w:rsidRPr="00F53FDA">
              <w:rPr>
                <w:rFonts w:eastAsia="標楷體" w:hint="eastAsia"/>
                <w:color w:val="000000" w:themeColor="text1"/>
                <w:sz w:val="28"/>
                <w:szCs w:val="28"/>
              </w:rPr>
              <w:t>獨立評估意見工作計畫於</w:t>
            </w:r>
            <w:r w:rsidRPr="00F53FDA">
              <w:rPr>
                <w:rFonts w:eastAsia="標楷體" w:hint="eastAsia"/>
                <w:color w:val="000000" w:themeColor="text1"/>
                <w:sz w:val="28"/>
                <w:szCs w:val="28"/>
              </w:rPr>
              <w:t>111</w:t>
            </w:r>
            <w:r w:rsidRPr="00F53FDA">
              <w:rPr>
                <w:rFonts w:eastAsia="標楷體" w:hint="eastAsia"/>
                <w:color w:val="000000" w:themeColor="text1"/>
                <w:sz w:val="28"/>
                <w:szCs w:val="28"/>
              </w:rPr>
              <w:t>年</w:t>
            </w:r>
            <w:r w:rsidRPr="00F53FDA">
              <w:rPr>
                <w:rFonts w:eastAsia="標楷體" w:hint="eastAsia"/>
                <w:color w:val="000000" w:themeColor="text1"/>
                <w:sz w:val="28"/>
                <w:szCs w:val="28"/>
              </w:rPr>
              <w:t>9</w:t>
            </w:r>
            <w:r w:rsidRPr="00F53FDA">
              <w:rPr>
                <w:rFonts w:eastAsia="標楷體" w:hint="eastAsia"/>
                <w:color w:val="000000" w:themeColor="text1"/>
                <w:sz w:val="28"/>
                <w:szCs w:val="28"/>
              </w:rPr>
              <w:t>月</w:t>
            </w:r>
            <w:r w:rsidRPr="00F53FDA">
              <w:rPr>
                <w:rFonts w:eastAsia="標楷體" w:hint="eastAsia"/>
                <w:color w:val="000000" w:themeColor="text1"/>
                <w:sz w:val="28"/>
                <w:szCs w:val="28"/>
              </w:rPr>
              <w:t>27</w:t>
            </w:r>
            <w:r w:rsidRPr="00F53FDA">
              <w:rPr>
                <w:rFonts w:eastAsia="標楷體" w:hint="eastAsia"/>
                <w:color w:val="000000" w:themeColor="text1"/>
                <w:sz w:val="28"/>
                <w:szCs w:val="28"/>
              </w:rPr>
              <w:t>日</w:t>
            </w:r>
            <w:r w:rsidRPr="00F53FDA">
              <w:rPr>
                <w:rFonts w:eastAsia="標楷體"/>
                <w:color w:val="000000" w:themeColor="text1"/>
                <w:sz w:val="28"/>
                <w:szCs w:val="28"/>
              </w:rPr>
              <w:t>本會第</w:t>
            </w:r>
            <w:r w:rsidRPr="00F53FDA">
              <w:rPr>
                <w:rFonts w:eastAsia="標楷體"/>
                <w:color w:val="000000" w:themeColor="text1"/>
                <w:sz w:val="28"/>
                <w:szCs w:val="28"/>
              </w:rPr>
              <w:t>1</w:t>
            </w:r>
            <w:r w:rsidRPr="00F53FDA">
              <w:rPr>
                <w:rFonts w:eastAsia="標楷體"/>
                <w:color w:val="000000" w:themeColor="text1"/>
                <w:sz w:val="28"/>
                <w:szCs w:val="28"/>
              </w:rPr>
              <w:t>屆第</w:t>
            </w:r>
            <w:r w:rsidRPr="00F53FDA">
              <w:rPr>
                <w:rFonts w:eastAsia="標楷體" w:hint="eastAsia"/>
                <w:color w:val="000000" w:themeColor="text1"/>
                <w:sz w:val="28"/>
                <w:szCs w:val="28"/>
              </w:rPr>
              <w:t>33</w:t>
            </w:r>
            <w:r w:rsidRPr="00F53FDA">
              <w:rPr>
                <w:rFonts w:eastAsia="標楷體"/>
                <w:color w:val="000000" w:themeColor="text1"/>
                <w:sz w:val="28"/>
                <w:szCs w:val="28"/>
              </w:rPr>
              <w:t>次會議</w:t>
            </w:r>
            <w:r w:rsidRPr="00F53FDA">
              <w:rPr>
                <w:rFonts w:eastAsia="標楷體" w:hint="eastAsia"/>
                <w:color w:val="000000" w:themeColor="text1"/>
                <w:sz w:val="28"/>
                <w:szCs w:val="28"/>
              </w:rPr>
              <w:t>報告。</w:t>
            </w:r>
          </w:p>
          <w:p w:rsidR="00B86B3C" w:rsidRPr="00F53FDA" w:rsidRDefault="00B86B3C" w:rsidP="00E23D32">
            <w:pPr>
              <w:pStyle w:val="a4"/>
              <w:numPr>
                <w:ilvl w:val="0"/>
                <w:numId w:val="23"/>
              </w:numPr>
              <w:adjustRightInd w:val="0"/>
              <w:snapToGrid w:val="0"/>
              <w:ind w:leftChars="0" w:left="740" w:hanging="425"/>
              <w:jc w:val="both"/>
              <w:rPr>
                <w:rFonts w:eastAsia="標楷體"/>
                <w:color w:val="000000" w:themeColor="text1"/>
                <w:sz w:val="28"/>
                <w:szCs w:val="28"/>
              </w:rPr>
            </w:pPr>
            <w:r w:rsidRPr="00F53FDA">
              <w:rPr>
                <w:rFonts w:eastAsia="標楷體" w:hint="eastAsia"/>
                <w:color w:val="000000" w:themeColor="text1"/>
                <w:sz w:val="28"/>
                <w:szCs w:val="28"/>
              </w:rPr>
              <w:t>111</w:t>
            </w:r>
            <w:r w:rsidRPr="00F53FDA">
              <w:rPr>
                <w:rFonts w:eastAsia="標楷體" w:hint="eastAsia"/>
                <w:color w:val="000000" w:themeColor="text1"/>
                <w:sz w:val="28"/>
                <w:szCs w:val="28"/>
              </w:rPr>
              <w:t>年</w:t>
            </w:r>
            <w:r w:rsidRPr="00F53FDA">
              <w:rPr>
                <w:rFonts w:eastAsia="標楷體" w:hint="eastAsia"/>
                <w:color w:val="000000" w:themeColor="text1"/>
                <w:sz w:val="28"/>
                <w:szCs w:val="28"/>
              </w:rPr>
              <w:t>10</w:t>
            </w:r>
            <w:r w:rsidRPr="00F53FDA">
              <w:rPr>
                <w:rFonts w:eastAsia="標楷體" w:hint="eastAsia"/>
                <w:color w:val="000000" w:themeColor="text1"/>
                <w:sz w:val="28"/>
                <w:szCs w:val="28"/>
              </w:rPr>
              <w:t>月</w:t>
            </w:r>
            <w:r w:rsidRPr="00F53FDA">
              <w:rPr>
                <w:rFonts w:eastAsia="標楷體" w:hint="eastAsia"/>
                <w:color w:val="000000" w:themeColor="text1"/>
                <w:sz w:val="28"/>
                <w:szCs w:val="28"/>
              </w:rPr>
              <w:t>13</w:t>
            </w:r>
            <w:r w:rsidRPr="00F53FDA">
              <w:rPr>
                <w:rFonts w:eastAsia="標楷體" w:hint="eastAsia"/>
                <w:color w:val="000000" w:themeColor="text1"/>
                <w:sz w:val="28"/>
                <w:szCs w:val="28"/>
              </w:rPr>
              <w:t>日召開</w:t>
            </w:r>
            <w:r w:rsidRPr="00F53FDA">
              <w:rPr>
                <w:rFonts w:eastAsia="標楷體" w:hint="eastAsia"/>
                <w:color w:val="000000" w:themeColor="text1"/>
                <w:sz w:val="28"/>
                <w:szCs w:val="28"/>
              </w:rPr>
              <w:t>ICERD</w:t>
            </w:r>
            <w:r w:rsidRPr="00F53FDA">
              <w:rPr>
                <w:rFonts w:eastAsia="標楷體" w:hint="eastAsia"/>
                <w:color w:val="000000" w:themeColor="text1"/>
                <w:sz w:val="28"/>
                <w:szCs w:val="28"/>
              </w:rPr>
              <w:t>獨立評估意見第</w:t>
            </w:r>
            <w:r w:rsidRPr="00F53FDA">
              <w:rPr>
                <w:rFonts w:eastAsia="標楷體" w:hint="eastAsia"/>
                <w:color w:val="000000" w:themeColor="text1"/>
                <w:sz w:val="28"/>
                <w:szCs w:val="28"/>
              </w:rPr>
              <w:t>1</w:t>
            </w:r>
            <w:r w:rsidRPr="00F53FDA">
              <w:rPr>
                <w:rFonts w:eastAsia="標楷體" w:hint="eastAsia"/>
                <w:color w:val="000000" w:themeColor="text1"/>
                <w:sz w:val="28"/>
                <w:szCs w:val="28"/>
              </w:rPr>
              <w:t>場專家學者諮詢會議。</w:t>
            </w:r>
          </w:p>
          <w:p w:rsidR="00143E43" w:rsidRPr="00F53FDA" w:rsidRDefault="00143E43" w:rsidP="00E23D32">
            <w:pPr>
              <w:pStyle w:val="a4"/>
              <w:numPr>
                <w:ilvl w:val="0"/>
                <w:numId w:val="23"/>
              </w:numPr>
              <w:adjustRightInd w:val="0"/>
              <w:snapToGrid w:val="0"/>
              <w:ind w:leftChars="0" w:left="740" w:hanging="425"/>
              <w:jc w:val="both"/>
              <w:rPr>
                <w:rFonts w:eastAsia="標楷體"/>
                <w:color w:val="000000" w:themeColor="text1"/>
                <w:sz w:val="28"/>
                <w:szCs w:val="28"/>
              </w:rPr>
            </w:pPr>
            <w:r w:rsidRPr="00F53FDA">
              <w:rPr>
                <w:rFonts w:eastAsia="標楷體" w:hint="eastAsia"/>
                <w:color w:val="000000" w:themeColor="text1"/>
                <w:sz w:val="28"/>
                <w:szCs w:val="28"/>
              </w:rPr>
              <w:t>111</w:t>
            </w:r>
            <w:r w:rsidRPr="00F53FDA">
              <w:rPr>
                <w:rFonts w:eastAsia="標楷體" w:hint="eastAsia"/>
                <w:color w:val="000000" w:themeColor="text1"/>
                <w:sz w:val="28"/>
                <w:szCs w:val="28"/>
              </w:rPr>
              <w:t>年</w:t>
            </w:r>
            <w:r w:rsidRPr="00F53FDA">
              <w:rPr>
                <w:rFonts w:eastAsia="標楷體" w:hint="eastAsia"/>
                <w:color w:val="000000" w:themeColor="text1"/>
                <w:sz w:val="28"/>
                <w:szCs w:val="28"/>
              </w:rPr>
              <w:t>11</w:t>
            </w:r>
            <w:r w:rsidRPr="00F53FDA">
              <w:rPr>
                <w:rFonts w:eastAsia="標楷體" w:hint="eastAsia"/>
                <w:color w:val="000000" w:themeColor="text1"/>
                <w:sz w:val="28"/>
                <w:szCs w:val="28"/>
              </w:rPr>
              <w:t>月</w:t>
            </w:r>
            <w:r w:rsidRPr="00F53FDA">
              <w:rPr>
                <w:rFonts w:eastAsia="標楷體" w:hint="eastAsia"/>
                <w:color w:val="000000" w:themeColor="text1"/>
                <w:sz w:val="28"/>
                <w:szCs w:val="28"/>
              </w:rPr>
              <w:t>3</w:t>
            </w:r>
            <w:r w:rsidRPr="00F53FDA">
              <w:rPr>
                <w:rFonts w:eastAsia="標楷體" w:hint="eastAsia"/>
                <w:color w:val="000000" w:themeColor="text1"/>
                <w:sz w:val="28"/>
                <w:szCs w:val="28"/>
              </w:rPr>
              <w:t>日、</w:t>
            </w:r>
            <w:r w:rsidRPr="00F53FDA">
              <w:rPr>
                <w:rFonts w:eastAsia="標楷體" w:hint="eastAsia"/>
                <w:color w:val="000000" w:themeColor="text1"/>
                <w:sz w:val="28"/>
                <w:szCs w:val="28"/>
              </w:rPr>
              <w:t>11</w:t>
            </w:r>
            <w:r w:rsidRPr="00F53FDA">
              <w:rPr>
                <w:rFonts w:eastAsia="標楷體" w:hint="eastAsia"/>
                <w:color w:val="000000" w:themeColor="text1"/>
                <w:sz w:val="28"/>
                <w:szCs w:val="28"/>
              </w:rPr>
              <w:t>月</w:t>
            </w:r>
            <w:r w:rsidRPr="00F53FDA">
              <w:rPr>
                <w:rFonts w:eastAsia="標楷體" w:hint="eastAsia"/>
                <w:color w:val="000000" w:themeColor="text1"/>
                <w:sz w:val="28"/>
                <w:szCs w:val="28"/>
              </w:rPr>
              <w:t>29</w:t>
            </w:r>
            <w:r w:rsidRPr="00F53FDA">
              <w:rPr>
                <w:rFonts w:eastAsia="標楷體" w:hint="eastAsia"/>
                <w:color w:val="000000" w:themeColor="text1"/>
                <w:sz w:val="28"/>
                <w:szCs w:val="28"/>
              </w:rPr>
              <w:t>日、</w:t>
            </w:r>
            <w:r w:rsidRPr="00F53FDA">
              <w:rPr>
                <w:rFonts w:eastAsia="標楷體" w:hint="eastAsia"/>
                <w:color w:val="000000" w:themeColor="text1"/>
                <w:sz w:val="28"/>
                <w:szCs w:val="28"/>
              </w:rPr>
              <w:t>12</w:t>
            </w:r>
            <w:r w:rsidRPr="00F53FDA">
              <w:rPr>
                <w:rFonts w:eastAsia="標楷體" w:hint="eastAsia"/>
                <w:color w:val="000000" w:themeColor="text1"/>
                <w:sz w:val="28"/>
                <w:szCs w:val="28"/>
              </w:rPr>
              <w:t>月</w:t>
            </w:r>
            <w:r w:rsidRPr="00F53FDA">
              <w:rPr>
                <w:rFonts w:eastAsia="標楷體" w:hint="eastAsia"/>
                <w:color w:val="000000" w:themeColor="text1"/>
                <w:sz w:val="28"/>
                <w:szCs w:val="28"/>
              </w:rPr>
              <w:t>14</w:t>
            </w:r>
            <w:r w:rsidRPr="00F53FDA">
              <w:rPr>
                <w:rFonts w:eastAsia="標楷體" w:hint="eastAsia"/>
                <w:color w:val="000000" w:themeColor="text1"/>
                <w:sz w:val="28"/>
                <w:szCs w:val="28"/>
              </w:rPr>
              <w:t>日及</w:t>
            </w:r>
            <w:r w:rsidRPr="00F53FDA">
              <w:rPr>
                <w:rFonts w:eastAsia="標楷體" w:hint="eastAsia"/>
                <w:color w:val="000000" w:themeColor="text1"/>
                <w:sz w:val="28"/>
                <w:szCs w:val="28"/>
              </w:rPr>
              <w:t>12</w:t>
            </w:r>
            <w:r w:rsidRPr="00F53FDA">
              <w:rPr>
                <w:rFonts w:eastAsia="標楷體" w:hint="eastAsia"/>
                <w:color w:val="000000" w:themeColor="text1"/>
                <w:sz w:val="28"/>
                <w:szCs w:val="28"/>
              </w:rPr>
              <w:t>月</w:t>
            </w:r>
            <w:r w:rsidRPr="00F53FDA">
              <w:rPr>
                <w:rFonts w:eastAsia="標楷體" w:hint="eastAsia"/>
                <w:color w:val="000000" w:themeColor="text1"/>
                <w:sz w:val="28"/>
                <w:szCs w:val="28"/>
              </w:rPr>
              <w:t>20</w:t>
            </w:r>
            <w:r w:rsidRPr="00F53FDA">
              <w:rPr>
                <w:rFonts w:eastAsia="標楷體" w:hint="eastAsia"/>
                <w:color w:val="000000" w:themeColor="text1"/>
                <w:sz w:val="28"/>
                <w:szCs w:val="28"/>
              </w:rPr>
              <w:t>日計召開</w:t>
            </w:r>
            <w:r w:rsidRPr="00F53FDA">
              <w:rPr>
                <w:rFonts w:eastAsia="標楷體" w:hint="eastAsia"/>
                <w:color w:val="000000" w:themeColor="text1"/>
                <w:sz w:val="28"/>
                <w:szCs w:val="28"/>
              </w:rPr>
              <w:t>4</w:t>
            </w:r>
            <w:r w:rsidRPr="00F53FDA">
              <w:rPr>
                <w:rFonts w:eastAsia="標楷體" w:hint="eastAsia"/>
                <w:color w:val="000000" w:themeColor="text1"/>
                <w:sz w:val="28"/>
                <w:szCs w:val="28"/>
              </w:rPr>
              <w:t>場次徵詢民間意見座談會，主題為非公民</w:t>
            </w:r>
            <w:r w:rsidRPr="00F53FDA">
              <w:rPr>
                <w:rFonts w:eastAsia="標楷體" w:hint="eastAsia"/>
                <w:color w:val="000000" w:themeColor="text1"/>
                <w:sz w:val="28"/>
                <w:szCs w:val="28"/>
              </w:rPr>
              <w:t>(</w:t>
            </w:r>
            <w:r w:rsidRPr="00F53FDA">
              <w:rPr>
                <w:rFonts w:eastAsia="標楷體" w:hint="eastAsia"/>
                <w:color w:val="000000" w:themeColor="text1"/>
                <w:sz w:val="28"/>
                <w:szCs w:val="28"/>
              </w:rPr>
              <w:t>不含新住民</w:t>
            </w:r>
            <w:r w:rsidRPr="00F53FDA">
              <w:rPr>
                <w:rFonts w:eastAsia="標楷體" w:hint="eastAsia"/>
                <w:color w:val="000000" w:themeColor="text1"/>
                <w:sz w:val="28"/>
                <w:szCs w:val="28"/>
              </w:rPr>
              <w:t>)</w:t>
            </w:r>
            <w:r w:rsidRPr="00F53FDA">
              <w:rPr>
                <w:rFonts w:eastAsia="標楷體" w:hint="eastAsia"/>
                <w:color w:val="000000" w:themeColor="text1"/>
                <w:sz w:val="28"/>
                <w:szCs w:val="28"/>
              </w:rPr>
              <w:t>、新住民及客家族群、原住民族、平埔族群及閩南裔。</w:t>
            </w:r>
          </w:p>
          <w:p w:rsidR="005C5B8C" w:rsidRPr="00F53FDA" w:rsidRDefault="005C5B8C" w:rsidP="00E23D32">
            <w:pPr>
              <w:pStyle w:val="a4"/>
              <w:numPr>
                <w:ilvl w:val="0"/>
                <w:numId w:val="23"/>
              </w:numPr>
              <w:adjustRightInd w:val="0"/>
              <w:snapToGrid w:val="0"/>
              <w:ind w:leftChars="0" w:left="740" w:hanging="425"/>
              <w:jc w:val="both"/>
              <w:rPr>
                <w:rFonts w:eastAsia="標楷體"/>
                <w:color w:val="000000" w:themeColor="text1"/>
                <w:sz w:val="28"/>
                <w:szCs w:val="28"/>
              </w:rPr>
            </w:pPr>
            <w:r w:rsidRPr="00F53FDA">
              <w:rPr>
                <w:rFonts w:eastAsia="標楷體" w:hint="eastAsia"/>
                <w:color w:val="000000" w:themeColor="text1"/>
                <w:sz w:val="28"/>
                <w:szCs w:val="28"/>
              </w:rPr>
              <w:t>1</w:t>
            </w:r>
            <w:r w:rsidRPr="00F53FDA">
              <w:rPr>
                <w:rFonts w:eastAsia="標楷體"/>
                <w:color w:val="000000" w:themeColor="text1"/>
                <w:sz w:val="28"/>
                <w:szCs w:val="28"/>
              </w:rPr>
              <w:t>12</w:t>
            </w:r>
            <w:r w:rsidRPr="00F53FDA">
              <w:rPr>
                <w:rFonts w:eastAsia="標楷體" w:hint="eastAsia"/>
                <w:color w:val="000000" w:themeColor="text1"/>
                <w:sz w:val="28"/>
                <w:szCs w:val="28"/>
              </w:rPr>
              <w:t>年</w:t>
            </w:r>
            <w:r w:rsidRPr="00F53FDA">
              <w:rPr>
                <w:rFonts w:eastAsia="標楷體" w:hint="eastAsia"/>
                <w:color w:val="000000" w:themeColor="text1"/>
                <w:sz w:val="28"/>
                <w:szCs w:val="28"/>
              </w:rPr>
              <w:t>1</w:t>
            </w:r>
            <w:r w:rsidRPr="00F53FDA">
              <w:rPr>
                <w:rFonts w:eastAsia="標楷體" w:hint="eastAsia"/>
                <w:color w:val="000000" w:themeColor="text1"/>
                <w:sz w:val="28"/>
                <w:szCs w:val="28"/>
              </w:rPr>
              <w:t>月</w:t>
            </w:r>
            <w:r w:rsidRPr="00F53FDA">
              <w:rPr>
                <w:rFonts w:eastAsia="標楷體" w:hint="eastAsia"/>
                <w:color w:val="000000" w:themeColor="text1"/>
                <w:sz w:val="28"/>
                <w:szCs w:val="28"/>
              </w:rPr>
              <w:t>1</w:t>
            </w:r>
            <w:r w:rsidRPr="00F53FDA">
              <w:rPr>
                <w:rFonts w:eastAsia="標楷體"/>
                <w:color w:val="000000" w:themeColor="text1"/>
                <w:sz w:val="28"/>
                <w:szCs w:val="28"/>
              </w:rPr>
              <w:t>7</w:t>
            </w:r>
            <w:r w:rsidRPr="00F53FDA">
              <w:rPr>
                <w:rFonts w:eastAsia="標楷體" w:hint="eastAsia"/>
                <w:color w:val="000000" w:themeColor="text1"/>
                <w:sz w:val="28"/>
                <w:szCs w:val="28"/>
              </w:rPr>
              <w:t>日召開</w:t>
            </w:r>
            <w:r w:rsidRPr="00F53FDA">
              <w:rPr>
                <w:rFonts w:eastAsia="標楷體" w:hint="eastAsia"/>
                <w:color w:val="000000" w:themeColor="text1"/>
                <w:sz w:val="28"/>
                <w:szCs w:val="28"/>
              </w:rPr>
              <w:t>ICERD</w:t>
            </w:r>
            <w:r w:rsidRPr="00F53FDA">
              <w:rPr>
                <w:rFonts w:eastAsia="標楷體" w:hint="eastAsia"/>
                <w:color w:val="000000" w:themeColor="text1"/>
                <w:sz w:val="28"/>
                <w:szCs w:val="28"/>
              </w:rPr>
              <w:t>獨立評估意見第</w:t>
            </w:r>
            <w:r w:rsidRPr="00F53FDA">
              <w:rPr>
                <w:rFonts w:eastAsia="標楷體" w:hint="eastAsia"/>
                <w:color w:val="000000" w:themeColor="text1"/>
                <w:sz w:val="28"/>
                <w:szCs w:val="28"/>
              </w:rPr>
              <w:t>1</w:t>
            </w:r>
            <w:r w:rsidRPr="00F53FDA">
              <w:rPr>
                <w:rFonts w:eastAsia="標楷體" w:hint="eastAsia"/>
                <w:color w:val="000000" w:themeColor="text1"/>
                <w:sz w:val="28"/>
                <w:szCs w:val="28"/>
              </w:rPr>
              <w:t>場機關座談會，主題為非公民</w:t>
            </w:r>
            <w:r w:rsidRPr="00F53FDA">
              <w:rPr>
                <w:rFonts w:eastAsia="標楷體" w:hint="eastAsia"/>
                <w:color w:val="000000" w:themeColor="text1"/>
                <w:sz w:val="28"/>
                <w:szCs w:val="28"/>
              </w:rPr>
              <w:t>(</w:t>
            </w:r>
            <w:r w:rsidRPr="00F53FDA">
              <w:rPr>
                <w:rFonts w:eastAsia="標楷體" w:hint="eastAsia"/>
                <w:color w:val="000000" w:themeColor="text1"/>
                <w:sz w:val="28"/>
                <w:szCs w:val="28"/>
              </w:rPr>
              <w:t>不含新住民</w:t>
            </w:r>
            <w:r w:rsidRPr="00F53FDA">
              <w:rPr>
                <w:rFonts w:eastAsia="標楷體" w:hint="eastAsia"/>
                <w:color w:val="000000" w:themeColor="text1"/>
                <w:sz w:val="28"/>
                <w:szCs w:val="28"/>
              </w:rPr>
              <w:t>)</w:t>
            </w:r>
            <w:r w:rsidRPr="00F53FDA">
              <w:rPr>
                <w:rFonts w:eastAsia="標楷體" w:hint="eastAsia"/>
                <w:color w:val="000000" w:themeColor="text1"/>
                <w:sz w:val="28"/>
                <w:szCs w:val="28"/>
              </w:rPr>
              <w:t>。</w:t>
            </w:r>
          </w:p>
          <w:p w:rsidR="00143E43" w:rsidRPr="00F53FDA" w:rsidRDefault="00143E43" w:rsidP="00E23D32">
            <w:pPr>
              <w:pStyle w:val="a4"/>
              <w:numPr>
                <w:ilvl w:val="0"/>
                <w:numId w:val="23"/>
              </w:numPr>
              <w:adjustRightInd w:val="0"/>
              <w:snapToGrid w:val="0"/>
              <w:ind w:leftChars="0" w:left="740" w:hanging="425"/>
              <w:jc w:val="both"/>
              <w:rPr>
                <w:rFonts w:eastAsia="標楷體"/>
                <w:color w:val="000000" w:themeColor="text1"/>
                <w:sz w:val="28"/>
                <w:szCs w:val="28"/>
              </w:rPr>
            </w:pPr>
            <w:r w:rsidRPr="00F53FDA">
              <w:rPr>
                <w:rFonts w:eastAsia="標楷體" w:hint="eastAsia"/>
                <w:color w:val="000000" w:themeColor="text1"/>
                <w:sz w:val="28"/>
                <w:szCs w:val="28"/>
              </w:rPr>
              <w:t>1</w:t>
            </w:r>
            <w:r w:rsidRPr="00F53FDA">
              <w:rPr>
                <w:rFonts w:eastAsia="標楷體"/>
                <w:color w:val="000000" w:themeColor="text1"/>
                <w:sz w:val="28"/>
                <w:szCs w:val="28"/>
              </w:rPr>
              <w:t>12</w:t>
            </w:r>
            <w:r w:rsidRPr="00F53FDA">
              <w:rPr>
                <w:rFonts w:eastAsia="標楷體" w:hint="eastAsia"/>
                <w:color w:val="000000" w:themeColor="text1"/>
                <w:sz w:val="28"/>
                <w:szCs w:val="28"/>
              </w:rPr>
              <w:t>年</w:t>
            </w:r>
            <w:r w:rsidRPr="00F53FDA">
              <w:rPr>
                <w:rFonts w:eastAsia="標楷體" w:hint="eastAsia"/>
                <w:color w:val="000000" w:themeColor="text1"/>
                <w:sz w:val="28"/>
                <w:szCs w:val="28"/>
              </w:rPr>
              <w:t>2</w:t>
            </w:r>
            <w:r w:rsidRPr="00F53FDA">
              <w:rPr>
                <w:rFonts w:eastAsia="標楷體" w:hint="eastAsia"/>
                <w:color w:val="000000" w:themeColor="text1"/>
                <w:sz w:val="28"/>
                <w:szCs w:val="28"/>
              </w:rPr>
              <w:t>月</w:t>
            </w:r>
            <w:r w:rsidRPr="00F53FDA">
              <w:rPr>
                <w:rFonts w:eastAsia="標楷體" w:hint="eastAsia"/>
                <w:color w:val="000000" w:themeColor="text1"/>
                <w:sz w:val="28"/>
                <w:szCs w:val="28"/>
              </w:rPr>
              <w:t>1</w:t>
            </w:r>
            <w:r w:rsidRPr="00F53FDA">
              <w:rPr>
                <w:rFonts w:eastAsia="標楷體" w:hint="eastAsia"/>
                <w:color w:val="000000" w:themeColor="text1"/>
                <w:sz w:val="28"/>
                <w:szCs w:val="28"/>
              </w:rPr>
              <w:t>日召開</w:t>
            </w:r>
            <w:r w:rsidRPr="00F53FDA">
              <w:rPr>
                <w:rFonts w:eastAsia="標楷體" w:hint="eastAsia"/>
                <w:color w:val="000000" w:themeColor="text1"/>
                <w:sz w:val="28"/>
                <w:szCs w:val="28"/>
              </w:rPr>
              <w:t>ICERD</w:t>
            </w:r>
            <w:r w:rsidRPr="00F53FDA">
              <w:rPr>
                <w:rFonts w:eastAsia="標楷體" w:hint="eastAsia"/>
                <w:color w:val="000000" w:themeColor="text1"/>
                <w:sz w:val="28"/>
                <w:szCs w:val="28"/>
              </w:rPr>
              <w:t>獨立評估意見第</w:t>
            </w:r>
            <w:r w:rsidRPr="00F53FDA">
              <w:rPr>
                <w:rFonts w:eastAsia="標楷體" w:hint="eastAsia"/>
                <w:color w:val="000000" w:themeColor="text1"/>
                <w:sz w:val="28"/>
                <w:szCs w:val="28"/>
              </w:rPr>
              <w:t>2</w:t>
            </w:r>
            <w:r w:rsidRPr="00F53FDA">
              <w:rPr>
                <w:rFonts w:eastAsia="標楷體" w:hint="eastAsia"/>
                <w:color w:val="000000" w:themeColor="text1"/>
                <w:sz w:val="28"/>
                <w:szCs w:val="28"/>
              </w:rPr>
              <w:t>場機關座談會，主題為新住民及客家族群。</w:t>
            </w:r>
          </w:p>
          <w:p w:rsidR="00143E43" w:rsidRPr="00F53FDA" w:rsidRDefault="00143E43" w:rsidP="00E23D32">
            <w:pPr>
              <w:pStyle w:val="a4"/>
              <w:numPr>
                <w:ilvl w:val="0"/>
                <w:numId w:val="23"/>
              </w:numPr>
              <w:adjustRightInd w:val="0"/>
              <w:snapToGrid w:val="0"/>
              <w:ind w:leftChars="0" w:left="740" w:hanging="425"/>
              <w:jc w:val="both"/>
              <w:rPr>
                <w:rFonts w:eastAsia="標楷體"/>
                <w:color w:val="000000" w:themeColor="text1"/>
                <w:sz w:val="28"/>
                <w:szCs w:val="28"/>
              </w:rPr>
            </w:pPr>
            <w:r w:rsidRPr="00F53FDA">
              <w:rPr>
                <w:rFonts w:eastAsia="標楷體" w:hint="eastAsia"/>
                <w:color w:val="000000" w:themeColor="text1"/>
                <w:sz w:val="28"/>
                <w:szCs w:val="28"/>
              </w:rPr>
              <w:t>1</w:t>
            </w:r>
            <w:r w:rsidRPr="00F53FDA">
              <w:rPr>
                <w:rFonts w:eastAsia="標楷體"/>
                <w:color w:val="000000" w:themeColor="text1"/>
                <w:sz w:val="28"/>
                <w:szCs w:val="28"/>
              </w:rPr>
              <w:t>12</w:t>
            </w:r>
            <w:r w:rsidRPr="00F53FDA">
              <w:rPr>
                <w:rFonts w:eastAsia="標楷體" w:hint="eastAsia"/>
                <w:color w:val="000000" w:themeColor="text1"/>
                <w:sz w:val="28"/>
                <w:szCs w:val="28"/>
              </w:rPr>
              <w:t>年</w:t>
            </w:r>
            <w:r w:rsidRPr="00F53FDA">
              <w:rPr>
                <w:rFonts w:eastAsia="標楷體" w:hint="eastAsia"/>
                <w:color w:val="000000" w:themeColor="text1"/>
                <w:sz w:val="28"/>
                <w:szCs w:val="28"/>
              </w:rPr>
              <w:t>2</w:t>
            </w:r>
            <w:r w:rsidRPr="00F53FDA">
              <w:rPr>
                <w:rFonts w:eastAsia="標楷體" w:hint="eastAsia"/>
                <w:color w:val="000000" w:themeColor="text1"/>
                <w:sz w:val="28"/>
                <w:szCs w:val="28"/>
              </w:rPr>
              <w:t>月</w:t>
            </w:r>
            <w:r w:rsidRPr="00F53FDA">
              <w:rPr>
                <w:rFonts w:eastAsia="標楷體" w:hint="eastAsia"/>
                <w:color w:val="000000" w:themeColor="text1"/>
                <w:sz w:val="28"/>
                <w:szCs w:val="28"/>
              </w:rPr>
              <w:t>9</w:t>
            </w:r>
            <w:r w:rsidRPr="00F53FDA">
              <w:rPr>
                <w:rFonts w:eastAsia="標楷體" w:hint="eastAsia"/>
                <w:color w:val="000000" w:themeColor="text1"/>
                <w:sz w:val="28"/>
                <w:szCs w:val="28"/>
              </w:rPr>
              <w:t>日召開</w:t>
            </w:r>
            <w:r w:rsidRPr="00F53FDA">
              <w:rPr>
                <w:rFonts w:eastAsia="標楷體" w:hint="eastAsia"/>
                <w:color w:val="000000" w:themeColor="text1"/>
                <w:sz w:val="28"/>
                <w:szCs w:val="28"/>
              </w:rPr>
              <w:t>ICERD</w:t>
            </w:r>
            <w:r w:rsidRPr="00F53FDA">
              <w:rPr>
                <w:rFonts w:eastAsia="標楷體" w:hint="eastAsia"/>
                <w:color w:val="000000" w:themeColor="text1"/>
                <w:sz w:val="28"/>
                <w:szCs w:val="28"/>
              </w:rPr>
              <w:t>獨立評估意見第</w:t>
            </w:r>
            <w:r w:rsidRPr="00F53FDA">
              <w:rPr>
                <w:rFonts w:eastAsia="標楷體" w:hint="eastAsia"/>
                <w:color w:val="000000" w:themeColor="text1"/>
                <w:sz w:val="28"/>
                <w:szCs w:val="28"/>
              </w:rPr>
              <w:t>3</w:t>
            </w:r>
            <w:r w:rsidRPr="00F53FDA">
              <w:rPr>
                <w:rFonts w:eastAsia="標楷體" w:hint="eastAsia"/>
                <w:color w:val="000000" w:themeColor="text1"/>
                <w:sz w:val="28"/>
                <w:szCs w:val="28"/>
              </w:rPr>
              <w:t>場機關座談會，主題為原住民族及平埔族群。</w:t>
            </w:r>
          </w:p>
          <w:p w:rsidR="00143E43" w:rsidRPr="00F53FDA" w:rsidRDefault="00143E43" w:rsidP="00E23D32">
            <w:pPr>
              <w:pStyle w:val="a4"/>
              <w:numPr>
                <w:ilvl w:val="0"/>
                <w:numId w:val="23"/>
              </w:numPr>
              <w:adjustRightInd w:val="0"/>
              <w:snapToGrid w:val="0"/>
              <w:ind w:leftChars="0" w:left="880" w:hanging="565"/>
              <w:jc w:val="both"/>
              <w:rPr>
                <w:rFonts w:eastAsia="標楷體"/>
                <w:color w:val="000000" w:themeColor="text1"/>
                <w:sz w:val="28"/>
                <w:szCs w:val="28"/>
              </w:rPr>
            </w:pPr>
            <w:r w:rsidRPr="00F53FDA">
              <w:rPr>
                <w:rFonts w:eastAsia="標楷體"/>
                <w:color w:val="000000" w:themeColor="text1"/>
                <w:sz w:val="28"/>
                <w:szCs w:val="28"/>
              </w:rPr>
              <w:t>112</w:t>
            </w:r>
            <w:r w:rsidRPr="00F53FDA">
              <w:rPr>
                <w:rFonts w:eastAsia="標楷體" w:hint="eastAsia"/>
                <w:color w:val="000000" w:themeColor="text1"/>
                <w:sz w:val="28"/>
                <w:szCs w:val="28"/>
              </w:rPr>
              <w:t>年</w:t>
            </w:r>
            <w:r w:rsidRPr="00F53FDA">
              <w:rPr>
                <w:rFonts w:eastAsia="標楷體" w:hint="eastAsia"/>
                <w:color w:val="000000" w:themeColor="text1"/>
                <w:sz w:val="28"/>
                <w:szCs w:val="28"/>
              </w:rPr>
              <w:t>2</w:t>
            </w:r>
            <w:r w:rsidRPr="00F53FDA">
              <w:rPr>
                <w:rFonts w:eastAsia="標楷體" w:hint="eastAsia"/>
                <w:color w:val="000000" w:themeColor="text1"/>
                <w:sz w:val="28"/>
                <w:szCs w:val="28"/>
              </w:rPr>
              <w:t>月</w:t>
            </w:r>
            <w:r w:rsidRPr="00F53FDA">
              <w:rPr>
                <w:rFonts w:eastAsia="標楷體" w:hint="eastAsia"/>
                <w:color w:val="000000" w:themeColor="text1"/>
                <w:sz w:val="28"/>
                <w:szCs w:val="28"/>
              </w:rPr>
              <w:t>2</w:t>
            </w:r>
            <w:r w:rsidRPr="00F53FDA">
              <w:rPr>
                <w:rFonts w:eastAsia="標楷體"/>
                <w:color w:val="000000" w:themeColor="text1"/>
                <w:sz w:val="28"/>
                <w:szCs w:val="28"/>
              </w:rPr>
              <w:t>1</w:t>
            </w:r>
            <w:r w:rsidRPr="00F53FDA">
              <w:rPr>
                <w:rFonts w:eastAsia="標楷體" w:hint="eastAsia"/>
                <w:color w:val="000000" w:themeColor="text1"/>
                <w:sz w:val="28"/>
                <w:szCs w:val="28"/>
              </w:rPr>
              <w:t>日召開</w:t>
            </w:r>
            <w:r w:rsidRPr="00F53FDA">
              <w:rPr>
                <w:rFonts w:eastAsia="標楷體" w:hint="eastAsia"/>
                <w:color w:val="000000" w:themeColor="text1"/>
                <w:sz w:val="28"/>
                <w:szCs w:val="28"/>
              </w:rPr>
              <w:t>ICERD</w:t>
            </w:r>
            <w:r w:rsidRPr="00F53FDA">
              <w:rPr>
                <w:rFonts w:eastAsia="標楷體" w:hint="eastAsia"/>
                <w:color w:val="000000" w:themeColor="text1"/>
                <w:sz w:val="28"/>
                <w:szCs w:val="28"/>
              </w:rPr>
              <w:t>獨立評估意見原住民族專家學者諮詢會議（台北場）。</w:t>
            </w:r>
          </w:p>
          <w:p w:rsidR="00DD56FA" w:rsidRPr="00F53FDA" w:rsidRDefault="00DD56FA" w:rsidP="00E23D32">
            <w:pPr>
              <w:pStyle w:val="a4"/>
              <w:numPr>
                <w:ilvl w:val="0"/>
                <w:numId w:val="23"/>
              </w:numPr>
              <w:adjustRightInd w:val="0"/>
              <w:snapToGrid w:val="0"/>
              <w:ind w:leftChars="0" w:left="880" w:hanging="565"/>
              <w:jc w:val="both"/>
              <w:rPr>
                <w:rFonts w:eastAsia="標楷體"/>
                <w:color w:val="000000" w:themeColor="text1"/>
                <w:sz w:val="28"/>
                <w:szCs w:val="28"/>
              </w:rPr>
            </w:pPr>
            <w:r w:rsidRPr="00F53FDA">
              <w:rPr>
                <w:rFonts w:eastAsia="標楷體" w:hint="eastAsia"/>
                <w:color w:val="000000" w:themeColor="text1"/>
                <w:sz w:val="28"/>
                <w:szCs w:val="28"/>
              </w:rPr>
              <w:t>112</w:t>
            </w:r>
            <w:r w:rsidRPr="00F53FDA">
              <w:rPr>
                <w:rFonts w:eastAsia="標楷體" w:hint="eastAsia"/>
                <w:color w:val="000000" w:themeColor="text1"/>
                <w:sz w:val="28"/>
                <w:szCs w:val="28"/>
              </w:rPr>
              <w:t>年</w:t>
            </w:r>
            <w:r w:rsidRPr="00F53FDA">
              <w:rPr>
                <w:rFonts w:eastAsia="標楷體" w:hint="eastAsia"/>
                <w:color w:val="000000" w:themeColor="text1"/>
                <w:sz w:val="28"/>
                <w:szCs w:val="28"/>
              </w:rPr>
              <w:t>4</w:t>
            </w:r>
            <w:r w:rsidRPr="00F53FDA">
              <w:rPr>
                <w:rFonts w:eastAsia="標楷體" w:hint="eastAsia"/>
                <w:color w:val="000000" w:themeColor="text1"/>
                <w:sz w:val="28"/>
                <w:szCs w:val="28"/>
              </w:rPr>
              <w:t>月</w:t>
            </w:r>
            <w:r w:rsidRPr="00F53FDA">
              <w:rPr>
                <w:rFonts w:eastAsia="標楷體" w:hint="eastAsia"/>
                <w:color w:val="000000" w:themeColor="text1"/>
                <w:sz w:val="28"/>
                <w:szCs w:val="28"/>
              </w:rPr>
              <w:t>27</w:t>
            </w:r>
            <w:r w:rsidRPr="00F53FDA">
              <w:rPr>
                <w:rFonts w:eastAsia="標楷體" w:hint="eastAsia"/>
                <w:color w:val="000000" w:themeColor="text1"/>
                <w:sz w:val="28"/>
                <w:szCs w:val="28"/>
              </w:rPr>
              <w:t>日召開</w:t>
            </w:r>
            <w:r w:rsidRPr="00F53FDA">
              <w:rPr>
                <w:rFonts w:eastAsia="標楷體" w:hint="eastAsia"/>
                <w:color w:val="000000" w:themeColor="text1"/>
                <w:sz w:val="28"/>
                <w:szCs w:val="28"/>
              </w:rPr>
              <w:t>ICERD</w:t>
            </w:r>
            <w:r w:rsidRPr="00F53FDA">
              <w:rPr>
                <w:rFonts w:eastAsia="標楷體" w:hint="eastAsia"/>
                <w:color w:val="000000" w:themeColor="text1"/>
                <w:sz w:val="28"/>
                <w:szCs w:val="28"/>
              </w:rPr>
              <w:t>獨立評估意見初稿審查會議</w:t>
            </w:r>
            <w:r w:rsidRPr="00F53FDA">
              <w:rPr>
                <w:rFonts w:eastAsia="標楷體" w:hint="eastAsia"/>
                <w:color w:val="000000" w:themeColor="text1"/>
                <w:sz w:val="28"/>
                <w:szCs w:val="28"/>
              </w:rPr>
              <w:t>(</w:t>
            </w:r>
            <w:r w:rsidRPr="00F53FDA">
              <w:rPr>
                <w:rFonts w:eastAsia="標楷體" w:hint="eastAsia"/>
                <w:color w:val="000000" w:themeColor="text1"/>
                <w:sz w:val="28"/>
                <w:szCs w:val="28"/>
              </w:rPr>
              <w:t>第</w:t>
            </w:r>
            <w:r w:rsidRPr="00F53FDA">
              <w:rPr>
                <w:rFonts w:eastAsia="標楷體" w:hint="eastAsia"/>
                <w:color w:val="000000" w:themeColor="text1"/>
                <w:sz w:val="28"/>
                <w:szCs w:val="28"/>
              </w:rPr>
              <w:t>1</w:t>
            </w:r>
            <w:r w:rsidRPr="00F53FDA">
              <w:rPr>
                <w:rFonts w:eastAsia="標楷體" w:hint="eastAsia"/>
                <w:color w:val="000000" w:themeColor="text1"/>
                <w:sz w:val="28"/>
                <w:szCs w:val="28"/>
              </w:rPr>
              <w:t>場次</w:t>
            </w:r>
            <w:r w:rsidRPr="00F53FDA">
              <w:rPr>
                <w:rFonts w:eastAsia="標楷體" w:hint="eastAsia"/>
                <w:color w:val="000000" w:themeColor="text1"/>
                <w:sz w:val="28"/>
                <w:szCs w:val="28"/>
              </w:rPr>
              <w:t>)</w:t>
            </w:r>
            <w:r w:rsidRPr="00F53FDA">
              <w:rPr>
                <w:rFonts w:eastAsia="標楷體" w:hint="eastAsia"/>
                <w:color w:val="000000" w:themeColor="text1"/>
                <w:sz w:val="28"/>
                <w:szCs w:val="28"/>
              </w:rPr>
              <w:t>。</w:t>
            </w:r>
          </w:p>
          <w:p w:rsidR="00B07156" w:rsidRPr="00F53FDA" w:rsidRDefault="00B07156" w:rsidP="00E23D32">
            <w:pPr>
              <w:pStyle w:val="a4"/>
              <w:numPr>
                <w:ilvl w:val="0"/>
                <w:numId w:val="23"/>
              </w:numPr>
              <w:adjustRightInd w:val="0"/>
              <w:snapToGrid w:val="0"/>
              <w:ind w:leftChars="0" w:left="880" w:hanging="565"/>
              <w:jc w:val="both"/>
              <w:rPr>
                <w:rFonts w:eastAsia="標楷體"/>
                <w:color w:val="000000" w:themeColor="text1"/>
                <w:sz w:val="28"/>
                <w:szCs w:val="28"/>
              </w:rPr>
            </w:pPr>
            <w:r w:rsidRPr="00F53FDA">
              <w:rPr>
                <w:rFonts w:eastAsia="標楷體" w:hint="eastAsia"/>
                <w:color w:val="000000" w:themeColor="text1"/>
                <w:sz w:val="28"/>
                <w:szCs w:val="28"/>
              </w:rPr>
              <w:t>1</w:t>
            </w:r>
            <w:r w:rsidRPr="00F53FDA">
              <w:rPr>
                <w:rFonts w:eastAsia="標楷體"/>
                <w:color w:val="000000" w:themeColor="text1"/>
                <w:sz w:val="28"/>
                <w:szCs w:val="28"/>
              </w:rPr>
              <w:t>12</w:t>
            </w:r>
            <w:r w:rsidRPr="00F53FDA">
              <w:rPr>
                <w:rFonts w:eastAsia="標楷體" w:hint="eastAsia"/>
                <w:color w:val="000000" w:themeColor="text1"/>
                <w:sz w:val="28"/>
                <w:szCs w:val="28"/>
              </w:rPr>
              <w:t>年</w:t>
            </w:r>
            <w:r w:rsidRPr="00F53FDA">
              <w:rPr>
                <w:rFonts w:eastAsia="標楷體" w:hint="eastAsia"/>
                <w:color w:val="000000" w:themeColor="text1"/>
                <w:sz w:val="28"/>
                <w:szCs w:val="28"/>
              </w:rPr>
              <w:t>5</w:t>
            </w:r>
            <w:r w:rsidRPr="00F53FDA">
              <w:rPr>
                <w:rFonts w:eastAsia="標楷體" w:hint="eastAsia"/>
                <w:color w:val="000000" w:themeColor="text1"/>
                <w:sz w:val="28"/>
                <w:szCs w:val="28"/>
              </w:rPr>
              <w:t>月</w:t>
            </w:r>
            <w:r w:rsidRPr="00F53FDA">
              <w:rPr>
                <w:rFonts w:eastAsia="標楷體" w:hint="eastAsia"/>
                <w:color w:val="000000" w:themeColor="text1"/>
                <w:sz w:val="28"/>
                <w:szCs w:val="28"/>
              </w:rPr>
              <w:t>4</w:t>
            </w:r>
            <w:r w:rsidRPr="00F53FDA">
              <w:rPr>
                <w:rFonts w:eastAsia="標楷體" w:hint="eastAsia"/>
                <w:color w:val="000000" w:themeColor="text1"/>
                <w:sz w:val="28"/>
                <w:szCs w:val="28"/>
              </w:rPr>
              <w:t>日至</w:t>
            </w:r>
            <w:r w:rsidRPr="00F53FDA">
              <w:rPr>
                <w:rFonts w:eastAsia="標楷體" w:hint="eastAsia"/>
                <w:color w:val="000000" w:themeColor="text1"/>
                <w:sz w:val="28"/>
                <w:szCs w:val="28"/>
              </w:rPr>
              <w:t>5</w:t>
            </w:r>
            <w:r w:rsidRPr="00F53FDA">
              <w:rPr>
                <w:rFonts w:eastAsia="標楷體" w:hint="eastAsia"/>
                <w:color w:val="000000" w:themeColor="text1"/>
                <w:sz w:val="28"/>
                <w:szCs w:val="28"/>
              </w:rPr>
              <w:t>月</w:t>
            </w:r>
            <w:r w:rsidRPr="00F53FDA">
              <w:rPr>
                <w:rFonts w:eastAsia="標楷體" w:hint="eastAsia"/>
                <w:color w:val="000000" w:themeColor="text1"/>
                <w:sz w:val="28"/>
                <w:szCs w:val="28"/>
              </w:rPr>
              <w:t>5</w:t>
            </w:r>
            <w:r w:rsidRPr="00F53FDA">
              <w:rPr>
                <w:rFonts w:eastAsia="標楷體" w:hint="eastAsia"/>
                <w:color w:val="000000" w:themeColor="text1"/>
                <w:sz w:val="28"/>
                <w:szCs w:val="28"/>
              </w:rPr>
              <w:t>日召開</w:t>
            </w:r>
            <w:r w:rsidRPr="00F53FDA">
              <w:rPr>
                <w:rFonts w:eastAsia="標楷體" w:hint="eastAsia"/>
                <w:color w:val="000000" w:themeColor="text1"/>
                <w:sz w:val="28"/>
                <w:szCs w:val="28"/>
              </w:rPr>
              <w:t>ICERD</w:t>
            </w:r>
            <w:r w:rsidRPr="00F53FDA">
              <w:rPr>
                <w:rFonts w:eastAsia="標楷體" w:hint="eastAsia"/>
                <w:color w:val="000000" w:themeColor="text1"/>
                <w:sz w:val="28"/>
                <w:szCs w:val="28"/>
              </w:rPr>
              <w:t>獨立評估意見專家學者座談會，主題為原住民族。</w:t>
            </w:r>
          </w:p>
          <w:p w:rsidR="00B07156" w:rsidRPr="00F53FDA" w:rsidRDefault="00B07156" w:rsidP="00E23D32">
            <w:pPr>
              <w:pStyle w:val="a4"/>
              <w:numPr>
                <w:ilvl w:val="0"/>
                <w:numId w:val="23"/>
              </w:numPr>
              <w:adjustRightInd w:val="0"/>
              <w:snapToGrid w:val="0"/>
              <w:ind w:leftChars="0" w:left="880" w:hanging="565"/>
              <w:jc w:val="both"/>
              <w:rPr>
                <w:rFonts w:eastAsia="標楷體"/>
                <w:color w:val="000000" w:themeColor="text1"/>
                <w:sz w:val="28"/>
                <w:szCs w:val="28"/>
              </w:rPr>
            </w:pPr>
            <w:r w:rsidRPr="00F53FDA">
              <w:rPr>
                <w:rFonts w:eastAsia="標楷體" w:hint="eastAsia"/>
                <w:color w:val="000000" w:themeColor="text1"/>
                <w:sz w:val="28"/>
                <w:szCs w:val="28"/>
              </w:rPr>
              <w:t>112</w:t>
            </w:r>
            <w:r w:rsidRPr="00F53FDA">
              <w:rPr>
                <w:rFonts w:eastAsia="標楷體" w:hint="eastAsia"/>
                <w:color w:val="000000" w:themeColor="text1"/>
                <w:sz w:val="28"/>
                <w:szCs w:val="28"/>
              </w:rPr>
              <w:t>年</w:t>
            </w:r>
            <w:r w:rsidRPr="00F53FDA">
              <w:rPr>
                <w:rFonts w:eastAsia="標楷體" w:hint="eastAsia"/>
                <w:color w:val="000000" w:themeColor="text1"/>
                <w:sz w:val="28"/>
                <w:szCs w:val="28"/>
              </w:rPr>
              <w:t>5</w:t>
            </w:r>
            <w:r w:rsidRPr="00F53FDA">
              <w:rPr>
                <w:rFonts w:eastAsia="標楷體" w:hint="eastAsia"/>
                <w:color w:val="000000" w:themeColor="text1"/>
                <w:sz w:val="28"/>
                <w:szCs w:val="28"/>
              </w:rPr>
              <w:t>月</w:t>
            </w:r>
            <w:r w:rsidRPr="00F53FDA">
              <w:rPr>
                <w:rFonts w:eastAsia="標楷體" w:hint="eastAsia"/>
                <w:color w:val="000000" w:themeColor="text1"/>
                <w:sz w:val="28"/>
                <w:szCs w:val="28"/>
              </w:rPr>
              <w:t>1</w:t>
            </w:r>
            <w:r w:rsidRPr="00F53FDA">
              <w:rPr>
                <w:rFonts w:eastAsia="標楷體"/>
                <w:color w:val="000000" w:themeColor="text1"/>
                <w:sz w:val="28"/>
                <w:szCs w:val="28"/>
              </w:rPr>
              <w:t>0</w:t>
            </w:r>
            <w:r w:rsidRPr="00F53FDA">
              <w:rPr>
                <w:rFonts w:eastAsia="標楷體" w:hint="eastAsia"/>
                <w:color w:val="000000" w:themeColor="text1"/>
                <w:sz w:val="28"/>
                <w:szCs w:val="28"/>
              </w:rPr>
              <w:t>日召開</w:t>
            </w:r>
            <w:r w:rsidRPr="00F53FDA">
              <w:rPr>
                <w:rFonts w:eastAsia="標楷體" w:hint="eastAsia"/>
                <w:color w:val="000000" w:themeColor="text1"/>
                <w:sz w:val="28"/>
                <w:szCs w:val="28"/>
              </w:rPr>
              <w:t>ICERD</w:t>
            </w:r>
            <w:r w:rsidRPr="00F53FDA">
              <w:rPr>
                <w:rFonts w:eastAsia="標楷體" w:hint="eastAsia"/>
                <w:color w:val="000000" w:themeColor="text1"/>
                <w:sz w:val="28"/>
                <w:szCs w:val="28"/>
              </w:rPr>
              <w:t>獨立評估意見初稿審查會議</w:t>
            </w:r>
            <w:r w:rsidRPr="00F53FDA">
              <w:rPr>
                <w:rFonts w:eastAsia="標楷體" w:hint="eastAsia"/>
                <w:color w:val="000000" w:themeColor="text1"/>
                <w:sz w:val="28"/>
                <w:szCs w:val="28"/>
              </w:rPr>
              <w:t>(</w:t>
            </w:r>
            <w:r w:rsidRPr="00F53FDA">
              <w:rPr>
                <w:rFonts w:eastAsia="標楷體" w:hint="eastAsia"/>
                <w:color w:val="000000" w:themeColor="text1"/>
                <w:sz w:val="28"/>
                <w:szCs w:val="28"/>
              </w:rPr>
              <w:t>第</w:t>
            </w:r>
            <w:r w:rsidRPr="00F53FDA">
              <w:rPr>
                <w:rFonts w:eastAsia="標楷體" w:hint="eastAsia"/>
                <w:color w:val="000000" w:themeColor="text1"/>
                <w:sz w:val="28"/>
                <w:szCs w:val="28"/>
              </w:rPr>
              <w:t>2</w:t>
            </w:r>
            <w:r w:rsidRPr="00F53FDA">
              <w:rPr>
                <w:rFonts w:eastAsia="標楷體" w:hint="eastAsia"/>
                <w:color w:val="000000" w:themeColor="text1"/>
                <w:sz w:val="28"/>
                <w:szCs w:val="28"/>
              </w:rPr>
              <w:t>場次</w:t>
            </w:r>
            <w:r w:rsidRPr="00F53FDA">
              <w:rPr>
                <w:rFonts w:eastAsia="標楷體" w:hint="eastAsia"/>
                <w:color w:val="000000" w:themeColor="text1"/>
                <w:sz w:val="28"/>
                <w:szCs w:val="28"/>
              </w:rPr>
              <w:t>)</w:t>
            </w:r>
            <w:r w:rsidRPr="00F53FDA">
              <w:rPr>
                <w:rFonts w:eastAsia="標楷體" w:hint="eastAsia"/>
                <w:color w:val="000000" w:themeColor="text1"/>
                <w:sz w:val="28"/>
                <w:szCs w:val="28"/>
              </w:rPr>
              <w:t>。</w:t>
            </w:r>
          </w:p>
          <w:p w:rsidR="00491F61" w:rsidRPr="00F53FDA" w:rsidRDefault="00491F61" w:rsidP="00E23D32">
            <w:pPr>
              <w:pStyle w:val="a4"/>
              <w:numPr>
                <w:ilvl w:val="0"/>
                <w:numId w:val="23"/>
              </w:numPr>
              <w:adjustRightInd w:val="0"/>
              <w:snapToGrid w:val="0"/>
              <w:ind w:leftChars="0" w:left="880" w:hanging="565"/>
              <w:jc w:val="both"/>
              <w:rPr>
                <w:rFonts w:eastAsia="標楷體"/>
                <w:color w:val="000000" w:themeColor="text1"/>
                <w:sz w:val="28"/>
                <w:szCs w:val="28"/>
              </w:rPr>
            </w:pPr>
            <w:r w:rsidRPr="00F53FDA">
              <w:rPr>
                <w:rFonts w:eastAsia="標楷體" w:hint="eastAsia"/>
                <w:color w:val="000000" w:themeColor="text1"/>
                <w:sz w:val="28"/>
                <w:szCs w:val="28"/>
              </w:rPr>
              <w:t>研提</w:t>
            </w:r>
            <w:r w:rsidRPr="00F53FDA">
              <w:rPr>
                <w:rFonts w:eastAsia="標楷體" w:hint="eastAsia"/>
                <w:color w:val="000000" w:themeColor="text1"/>
                <w:sz w:val="28"/>
                <w:szCs w:val="28"/>
              </w:rPr>
              <w:t>ICERD</w:t>
            </w:r>
            <w:r w:rsidRPr="00F53FDA">
              <w:rPr>
                <w:rFonts w:eastAsia="標楷體"/>
                <w:color w:val="000000" w:themeColor="text1"/>
                <w:sz w:val="28"/>
                <w:szCs w:val="28"/>
              </w:rPr>
              <w:t>第</w:t>
            </w:r>
            <w:r w:rsidRPr="00F53FDA">
              <w:rPr>
                <w:rFonts w:eastAsia="標楷體" w:hint="eastAsia"/>
                <w:color w:val="000000" w:themeColor="text1"/>
                <w:sz w:val="28"/>
                <w:szCs w:val="28"/>
              </w:rPr>
              <w:t>1</w:t>
            </w:r>
            <w:r w:rsidRPr="00F53FDA">
              <w:rPr>
                <w:rFonts w:eastAsia="標楷體"/>
                <w:color w:val="000000" w:themeColor="text1"/>
                <w:sz w:val="28"/>
                <w:szCs w:val="28"/>
              </w:rPr>
              <w:t>次國家報告獨立評估意</w:t>
            </w:r>
            <w:r w:rsidRPr="00F53FDA">
              <w:rPr>
                <w:rFonts w:eastAsia="標楷體"/>
                <w:color w:val="000000" w:themeColor="text1"/>
                <w:sz w:val="28"/>
                <w:szCs w:val="28"/>
              </w:rPr>
              <w:lastRenderedPageBreak/>
              <w:t>見</w:t>
            </w:r>
            <w:r w:rsidRPr="00F53FDA">
              <w:rPr>
                <w:rFonts w:ascii="標楷體" w:eastAsia="標楷體" w:hAnsi="標楷體" w:hint="eastAsia"/>
                <w:color w:val="000000" w:themeColor="text1"/>
                <w:sz w:val="28"/>
                <w:szCs w:val="28"/>
              </w:rPr>
              <w:t>，</w:t>
            </w:r>
            <w:r w:rsidRPr="00F53FDA">
              <w:rPr>
                <w:rFonts w:eastAsia="標楷體" w:hint="eastAsia"/>
                <w:color w:val="000000" w:themeColor="text1"/>
                <w:sz w:val="28"/>
                <w:szCs w:val="28"/>
              </w:rPr>
              <w:t>經</w:t>
            </w:r>
            <w:r w:rsidRPr="00F53FDA">
              <w:rPr>
                <w:rFonts w:eastAsia="標楷體"/>
                <w:color w:val="000000" w:themeColor="text1"/>
                <w:sz w:val="28"/>
                <w:szCs w:val="28"/>
              </w:rPr>
              <w:t>11</w:t>
            </w:r>
            <w:r w:rsidRPr="00F53FDA">
              <w:rPr>
                <w:rFonts w:eastAsia="標楷體" w:hint="eastAsia"/>
                <w:color w:val="000000" w:themeColor="text1"/>
                <w:sz w:val="28"/>
                <w:szCs w:val="28"/>
              </w:rPr>
              <w:t>2</w:t>
            </w:r>
            <w:r w:rsidRPr="00F53FDA">
              <w:rPr>
                <w:rFonts w:eastAsia="標楷體"/>
                <w:color w:val="000000" w:themeColor="text1"/>
                <w:sz w:val="28"/>
                <w:szCs w:val="28"/>
              </w:rPr>
              <w:t>年</w:t>
            </w:r>
            <w:r w:rsidRPr="00F53FDA">
              <w:rPr>
                <w:rFonts w:eastAsia="標楷體" w:hint="eastAsia"/>
                <w:color w:val="000000" w:themeColor="text1"/>
                <w:sz w:val="28"/>
                <w:szCs w:val="28"/>
              </w:rPr>
              <w:t>5</w:t>
            </w:r>
            <w:r w:rsidRPr="00F53FDA">
              <w:rPr>
                <w:rFonts w:eastAsia="標楷體"/>
                <w:color w:val="000000" w:themeColor="text1"/>
                <w:sz w:val="28"/>
                <w:szCs w:val="28"/>
              </w:rPr>
              <w:t>月</w:t>
            </w:r>
            <w:r w:rsidRPr="00F53FDA">
              <w:rPr>
                <w:rFonts w:eastAsia="標楷體"/>
                <w:color w:val="000000" w:themeColor="text1"/>
                <w:sz w:val="28"/>
                <w:szCs w:val="28"/>
              </w:rPr>
              <w:t>2</w:t>
            </w:r>
            <w:r w:rsidRPr="00F53FDA">
              <w:rPr>
                <w:rFonts w:eastAsia="標楷體" w:hint="eastAsia"/>
                <w:color w:val="000000" w:themeColor="text1"/>
                <w:sz w:val="28"/>
                <w:szCs w:val="28"/>
              </w:rPr>
              <w:t>3</w:t>
            </w:r>
            <w:r w:rsidRPr="00F53FDA">
              <w:rPr>
                <w:rFonts w:eastAsia="標楷體"/>
                <w:color w:val="000000" w:themeColor="text1"/>
                <w:sz w:val="28"/>
                <w:szCs w:val="28"/>
              </w:rPr>
              <w:t>日本會第</w:t>
            </w:r>
            <w:r w:rsidRPr="00F53FDA">
              <w:rPr>
                <w:rFonts w:eastAsia="標楷體"/>
                <w:color w:val="000000" w:themeColor="text1"/>
                <w:sz w:val="28"/>
                <w:szCs w:val="28"/>
              </w:rPr>
              <w:t>1</w:t>
            </w:r>
            <w:r w:rsidRPr="00F53FDA">
              <w:rPr>
                <w:rFonts w:eastAsia="標楷體"/>
                <w:color w:val="000000" w:themeColor="text1"/>
                <w:sz w:val="28"/>
                <w:szCs w:val="28"/>
              </w:rPr>
              <w:t>屆第</w:t>
            </w:r>
            <w:r w:rsidRPr="00F53FDA">
              <w:rPr>
                <w:rFonts w:eastAsia="標楷體" w:hint="eastAsia"/>
                <w:color w:val="000000" w:themeColor="text1"/>
                <w:sz w:val="28"/>
                <w:szCs w:val="28"/>
              </w:rPr>
              <w:t>41</w:t>
            </w:r>
            <w:r w:rsidRPr="00F53FDA">
              <w:rPr>
                <w:rFonts w:eastAsia="標楷體"/>
                <w:color w:val="000000" w:themeColor="text1"/>
                <w:sz w:val="28"/>
                <w:szCs w:val="28"/>
              </w:rPr>
              <w:t>次會議決議，依委員意見修正通過。</w:t>
            </w:r>
          </w:p>
          <w:p w:rsidR="00CF0A37" w:rsidRPr="00F53FDA" w:rsidRDefault="00CF0A37" w:rsidP="00E23D32">
            <w:pPr>
              <w:pStyle w:val="a4"/>
              <w:numPr>
                <w:ilvl w:val="0"/>
                <w:numId w:val="23"/>
              </w:numPr>
              <w:adjustRightInd w:val="0"/>
              <w:snapToGrid w:val="0"/>
              <w:ind w:leftChars="0" w:left="880" w:hanging="565"/>
              <w:jc w:val="both"/>
              <w:rPr>
                <w:rFonts w:eastAsia="標楷體"/>
                <w:color w:val="000000" w:themeColor="text1"/>
                <w:sz w:val="28"/>
                <w:szCs w:val="28"/>
              </w:rPr>
            </w:pPr>
            <w:r w:rsidRPr="00F53FDA">
              <w:rPr>
                <w:rFonts w:eastAsia="標楷體" w:hint="eastAsia"/>
                <w:color w:val="000000" w:themeColor="text1"/>
                <w:sz w:val="28"/>
                <w:szCs w:val="28"/>
              </w:rPr>
              <w:t>112</w:t>
            </w:r>
            <w:r w:rsidRPr="00F53FDA">
              <w:rPr>
                <w:rFonts w:eastAsia="標楷體" w:hint="eastAsia"/>
                <w:color w:val="000000" w:themeColor="text1"/>
                <w:sz w:val="28"/>
                <w:szCs w:val="28"/>
              </w:rPr>
              <w:t>年</w:t>
            </w:r>
            <w:r w:rsidRPr="00F53FDA">
              <w:rPr>
                <w:rFonts w:eastAsia="標楷體" w:hint="eastAsia"/>
                <w:color w:val="000000" w:themeColor="text1"/>
                <w:sz w:val="28"/>
                <w:szCs w:val="28"/>
              </w:rPr>
              <w:t>7</w:t>
            </w:r>
            <w:r w:rsidRPr="00F53FDA">
              <w:rPr>
                <w:rFonts w:eastAsia="標楷體" w:hint="eastAsia"/>
                <w:color w:val="000000" w:themeColor="text1"/>
                <w:sz w:val="28"/>
                <w:szCs w:val="28"/>
              </w:rPr>
              <w:t>月</w:t>
            </w:r>
            <w:r w:rsidRPr="00F53FDA">
              <w:rPr>
                <w:rFonts w:eastAsia="標楷體" w:hint="eastAsia"/>
                <w:color w:val="000000" w:themeColor="text1"/>
                <w:sz w:val="28"/>
                <w:szCs w:val="28"/>
              </w:rPr>
              <w:t>19</w:t>
            </w:r>
            <w:r w:rsidRPr="00F53FDA">
              <w:rPr>
                <w:rFonts w:eastAsia="標楷體" w:hint="eastAsia"/>
                <w:color w:val="000000" w:themeColor="text1"/>
                <w:sz w:val="28"/>
                <w:szCs w:val="28"/>
              </w:rPr>
              <w:t>日辦理</w:t>
            </w:r>
            <w:r w:rsidRPr="00F53FDA">
              <w:rPr>
                <w:rFonts w:eastAsia="標楷體" w:hint="eastAsia"/>
                <w:color w:val="000000" w:themeColor="text1"/>
                <w:sz w:val="28"/>
                <w:szCs w:val="28"/>
              </w:rPr>
              <w:t>ICERD</w:t>
            </w:r>
            <w:r w:rsidRPr="00F53FDA">
              <w:rPr>
                <w:rFonts w:eastAsia="標楷體" w:hint="eastAsia"/>
                <w:color w:val="000000" w:themeColor="text1"/>
                <w:sz w:val="28"/>
                <w:szCs w:val="28"/>
              </w:rPr>
              <w:t>獨立評估意見發表會。</w:t>
            </w:r>
          </w:p>
          <w:p w:rsidR="00421E01" w:rsidRPr="00F53FDA" w:rsidRDefault="00421E01" w:rsidP="00E23D32">
            <w:pPr>
              <w:pStyle w:val="a4"/>
              <w:numPr>
                <w:ilvl w:val="0"/>
                <w:numId w:val="23"/>
              </w:numPr>
              <w:adjustRightInd w:val="0"/>
              <w:snapToGrid w:val="0"/>
              <w:ind w:leftChars="0" w:left="880" w:hanging="565"/>
              <w:jc w:val="both"/>
              <w:rPr>
                <w:rFonts w:eastAsia="標楷體"/>
                <w:color w:val="000000" w:themeColor="text1"/>
                <w:sz w:val="28"/>
                <w:szCs w:val="28"/>
              </w:rPr>
            </w:pPr>
            <w:r w:rsidRPr="00F53FDA">
              <w:rPr>
                <w:rFonts w:eastAsia="標楷體" w:hint="eastAsia"/>
                <w:color w:val="000000" w:themeColor="text1"/>
                <w:sz w:val="28"/>
                <w:szCs w:val="28"/>
              </w:rPr>
              <w:t>研提</w:t>
            </w:r>
            <w:r w:rsidRPr="00F53FDA">
              <w:rPr>
                <w:rFonts w:eastAsia="標楷體" w:hint="eastAsia"/>
                <w:color w:val="000000" w:themeColor="text1"/>
                <w:sz w:val="28"/>
                <w:szCs w:val="28"/>
              </w:rPr>
              <w:t>ICERD</w:t>
            </w:r>
            <w:r w:rsidRPr="00F53FDA">
              <w:rPr>
                <w:rFonts w:eastAsia="標楷體"/>
                <w:color w:val="000000" w:themeColor="text1"/>
                <w:sz w:val="28"/>
                <w:szCs w:val="28"/>
              </w:rPr>
              <w:t>第</w:t>
            </w:r>
            <w:r w:rsidRPr="00F53FDA">
              <w:rPr>
                <w:rFonts w:eastAsia="標楷體" w:hint="eastAsia"/>
                <w:color w:val="000000" w:themeColor="text1"/>
                <w:sz w:val="28"/>
                <w:szCs w:val="28"/>
              </w:rPr>
              <w:t>1</w:t>
            </w:r>
            <w:r w:rsidRPr="00F53FDA">
              <w:rPr>
                <w:rFonts w:eastAsia="標楷體"/>
                <w:color w:val="000000" w:themeColor="text1"/>
                <w:sz w:val="28"/>
                <w:szCs w:val="28"/>
              </w:rPr>
              <w:t>次國家報告</w:t>
            </w:r>
            <w:r w:rsidRPr="00F53FDA">
              <w:rPr>
                <w:rFonts w:eastAsia="標楷體" w:hint="eastAsia"/>
                <w:color w:val="000000" w:themeColor="text1"/>
                <w:sz w:val="28"/>
                <w:szCs w:val="28"/>
              </w:rPr>
              <w:t>國際審查委員問題清單平行回復</w:t>
            </w:r>
            <w:r w:rsidRPr="00F53FDA">
              <w:rPr>
                <w:rFonts w:ascii="標楷體" w:eastAsia="標楷體" w:hAnsi="標楷體" w:hint="eastAsia"/>
                <w:color w:val="000000" w:themeColor="text1"/>
                <w:sz w:val="28"/>
                <w:szCs w:val="28"/>
              </w:rPr>
              <w:t>，</w:t>
            </w:r>
            <w:r w:rsidRPr="00F53FDA">
              <w:rPr>
                <w:rFonts w:eastAsia="標楷體" w:hint="eastAsia"/>
                <w:color w:val="000000" w:themeColor="text1"/>
                <w:sz w:val="28"/>
                <w:szCs w:val="28"/>
              </w:rPr>
              <w:t>經</w:t>
            </w:r>
            <w:r w:rsidRPr="00F53FDA">
              <w:rPr>
                <w:rFonts w:eastAsia="標楷體"/>
                <w:color w:val="000000" w:themeColor="text1"/>
                <w:sz w:val="28"/>
                <w:szCs w:val="28"/>
              </w:rPr>
              <w:t>11</w:t>
            </w:r>
            <w:r w:rsidRPr="00F53FDA">
              <w:rPr>
                <w:rFonts w:eastAsia="標楷體" w:hint="eastAsia"/>
                <w:color w:val="000000" w:themeColor="text1"/>
                <w:sz w:val="28"/>
                <w:szCs w:val="28"/>
              </w:rPr>
              <w:t>3</w:t>
            </w:r>
            <w:r w:rsidRPr="00F53FDA">
              <w:rPr>
                <w:rFonts w:eastAsia="標楷體"/>
                <w:color w:val="000000" w:themeColor="text1"/>
                <w:sz w:val="28"/>
                <w:szCs w:val="28"/>
              </w:rPr>
              <w:t>年</w:t>
            </w:r>
            <w:r w:rsidRPr="00F53FDA">
              <w:rPr>
                <w:rFonts w:eastAsia="標楷體" w:hint="eastAsia"/>
                <w:color w:val="000000" w:themeColor="text1"/>
                <w:sz w:val="28"/>
                <w:szCs w:val="28"/>
              </w:rPr>
              <w:t>1</w:t>
            </w:r>
            <w:r w:rsidRPr="00F53FDA">
              <w:rPr>
                <w:rFonts w:eastAsia="標楷體"/>
                <w:color w:val="000000" w:themeColor="text1"/>
                <w:sz w:val="28"/>
                <w:szCs w:val="28"/>
              </w:rPr>
              <w:t>月</w:t>
            </w:r>
            <w:r w:rsidRPr="00F53FDA">
              <w:rPr>
                <w:rFonts w:eastAsia="標楷體" w:hint="eastAsia"/>
                <w:color w:val="000000" w:themeColor="text1"/>
                <w:sz w:val="28"/>
                <w:szCs w:val="28"/>
              </w:rPr>
              <w:t>23</w:t>
            </w:r>
            <w:r w:rsidRPr="00F53FDA">
              <w:rPr>
                <w:rFonts w:eastAsia="標楷體"/>
                <w:color w:val="000000" w:themeColor="text1"/>
                <w:sz w:val="28"/>
                <w:szCs w:val="28"/>
              </w:rPr>
              <w:t>日本會第</w:t>
            </w:r>
            <w:r w:rsidRPr="00F53FDA">
              <w:rPr>
                <w:rFonts w:eastAsia="標楷體"/>
                <w:color w:val="000000" w:themeColor="text1"/>
                <w:sz w:val="28"/>
                <w:szCs w:val="28"/>
              </w:rPr>
              <w:t>1</w:t>
            </w:r>
            <w:r w:rsidRPr="00F53FDA">
              <w:rPr>
                <w:rFonts w:eastAsia="標楷體"/>
                <w:color w:val="000000" w:themeColor="text1"/>
                <w:sz w:val="28"/>
                <w:szCs w:val="28"/>
              </w:rPr>
              <w:t>屆第</w:t>
            </w:r>
            <w:r w:rsidRPr="00F53FDA">
              <w:rPr>
                <w:rFonts w:eastAsia="標楷體" w:hint="eastAsia"/>
                <w:color w:val="000000" w:themeColor="text1"/>
                <w:sz w:val="28"/>
                <w:szCs w:val="28"/>
              </w:rPr>
              <w:t>49</w:t>
            </w:r>
            <w:r w:rsidRPr="00F53FDA">
              <w:rPr>
                <w:rFonts w:eastAsia="標楷體"/>
                <w:color w:val="000000" w:themeColor="text1"/>
                <w:sz w:val="28"/>
                <w:szCs w:val="28"/>
              </w:rPr>
              <w:t>次會議決議，依委員意見修正通過。</w:t>
            </w:r>
          </w:p>
          <w:p w:rsidR="00E0141A" w:rsidRPr="0056450B" w:rsidRDefault="00E0141A" w:rsidP="00E23D32">
            <w:pPr>
              <w:pStyle w:val="a4"/>
              <w:numPr>
                <w:ilvl w:val="0"/>
                <w:numId w:val="23"/>
              </w:numPr>
              <w:adjustRightInd w:val="0"/>
              <w:snapToGrid w:val="0"/>
              <w:ind w:leftChars="0" w:left="880" w:hanging="565"/>
              <w:jc w:val="both"/>
              <w:rPr>
                <w:rFonts w:eastAsia="標楷體"/>
                <w:color w:val="000000" w:themeColor="text1"/>
                <w:sz w:val="28"/>
                <w:szCs w:val="28"/>
              </w:rPr>
            </w:pPr>
            <w:proofErr w:type="gramStart"/>
            <w:r w:rsidRPr="00F53FDA">
              <w:rPr>
                <w:rFonts w:ascii="標楷體" w:eastAsia="標楷體" w:hAnsi="標楷體" w:hint="eastAsia"/>
                <w:color w:val="000000" w:themeColor="text1"/>
                <w:sz w:val="28"/>
              </w:rPr>
              <w:t>研</w:t>
            </w:r>
            <w:proofErr w:type="gramEnd"/>
            <w:r w:rsidRPr="00F53FDA">
              <w:rPr>
                <w:rFonts w:ascii="標楷體" w:eastAsia="標楷體" w:hAnsi="標楷體" w:hint="eastAsia"/>
                <w:color w:val="000000" w:themeColor="text1"/>
                <w:sz w:val="28"/>
              </w:rPr>
              <w:t>提本案督辦委員出席ICERD國際審查會議之發言簡報內容，經113年3月26日本會第1屆第51次委員會議決議通過。</w:t>
            </w:r>
          </w:p>
          <w:p w:rsidR="0056450B" w:rsidRPr="00B736A4" w:rsidRDefault="0056450B" w:rsidP="0056450B">
            <w:pPr>
              <w:pStyle w:val="a4"/>
              <w:numPr>
                <w:ilvl w:val="0"/>
                <w:numId w:val="23"/>
              </w:numPr>
              <w:adjustRightInd w:val="0"/>
              <w:snapToGrid w:val="0"/>
              <w:ind w:leftChars="0" w:left="880" w:hanging="565"/>
              <w:jc w:val="both"/>
              <w:rPr>
                <w:rFonts w:eastAsia="標楷體"/>
                <w:color w:val="FF0000"/>
                <w:sz w:val="28"/>
                <w:szCs w:val="28"/>
              </w:rPr>
            </w:pPr>
            <w:r w:rsidRPr="00DD3A44">
              <w:rPr>
                <w:rFonts w:eastAsia="標楷體" w:hint="eastAsia"/>
                <w:color w:val="FF0000"/>
                <w:sz w:val="28"/>
                <w:szCs w:val="28"/>
              </w:rPr>
              <w:t>1</w:t>
            </w:r>
            <w:r w:rsidRPr="00DD3A44">
              <w:rPr>
                <w:rFonts w:eastAsia="標楷體"/>
                <w:color w:val="FF0000"/>
                <w:sz w:val="28"/>
                <w:szCs w:val="28"/>
              </w:rPr>
              <w:t>13</w:t>
            </w:r>
            <w:r w:rsidRPr="00DD3A44">
              <w:rPr>
                <w:rFonts w:eastAsia="標楷體" w:hint="eastAsia"/>
                <w:color w:val="FF0000"/>
                <w:sz w:val="28"/>
                <w:szCs w:val="28"/>
              </w:rPr>
              <w:t>年</w:t>
            </w:r>
            <w:r w:rsidRPr="00DD3A44">
              <w:rPr>
                <w:rFonts w:eastAsia="標楷體" w:hint="eastAsia"/>
                <w:color w:val="FF0000"/>
                <w:sz w:val="28"/>
                <w:szCs w:val="28"/>
              </w:rPr>
              <w:t>4</w:t>
            </w:r>
            <w:r w:rsidRPr="00DD3A44">
              <w:rPr>
                <w:rFonts w:eastAsia="標楷體" w:hint="eastAsia"/>
                <w:color w:val="FF0000"/>
                <w:sz w:val="28"/>
                <w:szCs w:val="28"/>
              </w:rPr>
              <w:t>月</w:t>
            </w:r>
            <w:r w:rsidRPr="00DD3A44">
              <w:rPr>
                <w:rFonts w:eastAsia="標楷體" w:hint="eastAsia"/>
                <w:color w:val="FF0000"/>
                <w:sz w:val="28"/>
                <w:szCs w:val="28"/>
              </w:rPr>
              <w:t>2</w:t>
            </w:r>
            <w:r w:rsidRPr="00DD3A44">
              <w:rPr>
                <w:rFonts w:eastAsia="標楷體"/>
                <w:color w:val="FF0000"/>
                <w:sz w:val="28"/>
                <w:szCs w:val="28"/>
              </w:rPr>
              <w:t>2</w:t>
            </w:r>
            <w:r w:rsidRPr="00DD3A44">
              <w:rPr>
                <w:rFonts w:eastAsia="標楷體" w:hint="eastAsia"/>
                <w:color w:val="FF0000"/>
                <w:sz w:val="28"/>
                <w:szCs w:val="28"/>
              </w:rPr>
              <w:t>日至</w:t>
            </w:r>
            <w:r w:rsidRPr="00DD3A44">
              <w:rPr>
                <w:rFonts w:eastAsia="標楷體" w:hint="eastAsia"/>
                <w:color w:val="FF0000"/>
                <w:sz w:val="28"/>
                <w:szCs w:val="28"/>
              </w:rPr>
              <w:t>4</w:t>
            </w:r>
            <w:r w:rsidRPr="00DD3A44">
              <w:rPr>
                <w:rFonts w:eastAsia="標楷體" w:hint="eastAsia"/>
                <w:color w:val="FF0000"/>
                <w:sz w:val="28"/>
                <w:szCs w:val="28"/>
              </w:rPr>
              <w:t>月</w:t>
            </w:r>
            <w:r w:rsidRPr="00DD3A44">
              <w:rPr>
                <w:rFonts w:eastAsia="標楷體" w:hint="eastAsia"/>
                <w:color w:val="FF0000"/>
                <w:sz w:val="28"/>
                <w:szCs w:val="28"/>
              </w:rPr>
              <w:t>2</w:t>
            </w:r>
            <w:r>
              <w:rPr>
                <w:rFonts w:eastAsia="標楷體" w:hint="eastAsia"/>
                <w:color w:val="FF0000"/>
                <w:sz w:val="28"/>
                <w:szCs w:val="28"/>
              </w:rPr>
              <w:t>3</w:t>
            </w:r>
            <w:r w:rsidRPr="00DD3A44">
              <w:rPr>
                <w:rFonts w:eastAsia="標楷體" w:hint="eastAsia"/>
                <w:color w:val="FF0000"/>
                <w:sz w:val="28"/>
                <w:szCs w:val="28"/>
              </w:rPr>
              <w:t>日</w:t>
            </w:r>
            <w:r w:rsidRPr="00DD3A44">
              <w:rPr>
                <w:rFonts w:eastAsia="標楷體" w:hint="eastAsia"/>
                <w:color w:val="FF0000"/>
                <w:kern w:val="2"/>
                <w:sz w:val="28"/>
                <w:szCs w:val="28"/>
              </w:rPr>
              <w:t>參與</w:t>
            </w:r>
            <w:r w:rsidRPr="00DD3A44">
              <w:rPr>
                <w:rFonts w:ascii="標楷體" w:eastAsia="標楷體" w:hAnsi="標楷體" w:hint="eastAsia"/>
                <w:color w:val="FF0000"/>
                <w:sz w:val="28"/>
              </w:rPr>
              <w:t>ICERD</w:t>
            </w:r>
            <w:r>
              <w:rPr>
                <w:rFonts w:eastAsia="標楷體" w:hint="eastAsia"/>
                <w:color w:val="FF0000"/>
                <w:kern w:val="2"/>
                <w:sz w:val="28"/>
                <w:szCs w:val="28"/>
              </w:rPr>
              <w:t>首</w:t>
            </w:r>
            <w:r w:rsidRPr="00DD3A44">
              <w:rPr>
                <w:rFonts w:eastAsia="標楷體" w:hint="eastAsia"/>
                <w:color w:val="FF0000"/>
                <w:kern w:val="2"/>
                <w:sz w:val="28"/>
                <w:szCs w:val="28"/>
              </w:rPr>
              <w:t>次國家報告國際審查會議</w:t>
            </w:r>
            <w:r>
              <w:rPr>
                <w:rFonts w:eastAsia="標楷體" w:hint="eastAsia"/>
                <w:color w:val="FF0000"/>
                <w:kern w:val="2"/>
                <w:sz w:val="28"/>
                <w:szCs w:val="28"/>
              </w:rPr>
              <w:t>開幕式、本會與</w:t>
            </w:r>
            <w:r>
              <w:rPr>
                <w:rFonts w:eastAsia="標楷體" w:hint="eastAsia"/>
                <w:color w:val="FF0000"/>
                <w:kern w:val="2"/>
                <w:sz w:val="28"/>
                <w:szCs w:val="28"/>
              </w:rPr>
              <w:t>ICERD</w:t>
            </w:r>
            <w:r>
              <w:rPr>
                <w:rFonts w:eastAsia="標楷體" w:hint="eastAsia"/>
                <w:color w:val="FF0000"/>
                <w:kern w:val="2"/>
                <w:sz w:val="28"/>
                <w:szCs w:val="28"/>
              </w:rPr>
              <w:t>國際審查委員交流活動。</w:t>
            </w:r>
          </w:p>
          <w:p w:rsidR="0056450B" w:rsidRPr="00DD3A44" w:rsidRDefault="0056450B" w:rsidP="0056450B">
            <w:pPr>
              <w:pStyle w:val="a4"/>
              <w:numPr>
                <w:ilvl w:val="0"/>
                <w:numId w:val="23"/>
              </w:numPr>
              <w:adjustRightInd w:val="0"/>
              <w:snapToGrid w:val="0"/>
              <w:ind w:leftChars="0" w:left="880" w:hanging="565"/>
              <w:jc w:val="both"/>
              <w:rPr>
                <w:rFonts w:eastAsia="標楷體"/>
                <w:color w:val="FF0000"/>
                <w:sz w:val="28"/>
                <w:szCs w:val="28"/>
              </w:rPr>
            </w:pPr>
            <w:r>
              <w:rPr>
                <w:rFonts w:eastAsia="標楷體" w:hint="eastAsia"/>
                <w:color w:val="FF0000"/>
                <w:kern w:val="2"/>
                <w:sz w:val="28"/>
                <w:szCs w:val="28"/>
              </w:rPr>
              <w:t>113</w:t>
            </w:r>
            <w:r>
              <w:rPr>
                <w:rFonts w:eastAsia="標楷體" w:hint="eastAsia"/>
                <w:color w:val="FF0000"/>
                <w:kern w:val="2"/>
                <w:sz w:val="28"/>
                <w:szCs w:val="28"/>
              </w:rPr>
              <w:t>年</w:t>
            </w:r>
            <w:r>
              <w:rPr>
                <w:rFonts w:eastAsia="標楷體" w:hint="eastAsia"/>
                <w:color w:val="FF0000"/>
                <w:kern w:val="2"/>
                <w:sz w:val="28"/>
                <w:szCs w:val="28"/>
              </w:rPr>
              <w:t>4</w:t>
            </w:r>
            <w:r>
              <w:rPr>
                <w:rFonts w:eastAsia="標楷體" w:hint="eastAsia"/>
                <w:color w:val="FF0000"/>
                <w:kern w:val="2"/>
                <w:sz w:val="28"/>
                <w:szCs w:val="28"/>
              </w:rPr>
              <w:t>月</w:t>
            </w:r>
            <w:r>
              <w:rPr>
                <w:rFonts w:eastAsia="標楷體" w:hint="eastAsia"/>
                <w:color w:val="FF0000"/>
                <w:kern w:val="2"/>
                <w:sz w:val="28"/>
                <w:szCs w:val="28"/>
              </w:rPr>
              <w:t>26</w:t>
            </w:r>
            <w:r>
              <w:rPr>
                <w:rFonts w:eastAsia="標楷體" w:hint="eastAsia"/>
                <w:color w:val="FF0000"/>
                <w:kern w:val="2"/>
                <w:sz w:val="28"/>
                <w:szCs w:val="28"/>
              </w:rPr>
              <w:t>日上午參與</w:t>
            </w:r>
            <w:r w:rsidRPr="00DD3A44">
              <w:rPr>
                <w:rFonts w:ascii="標楷體" w:eastAsia="標楷體" w:hAnsi="標楷體" w:hint="eastAsia"/>
                <w:color w:val="FF0000"/>
                <w:sz w:val="28"/>
              </w:rPr>
              <w:t>ICERD</w:t>
            </w:r>
            <w:r>
              <w:rPr>
                <w:rFonts w:eastAsia="標楷體" w:hint="eastAsia"/>
                <w:color w:val="FF0000"/>
                <w:kern w:val="2"/>
                <w:sz w:val="28"/>
                <w:szCs w:val="28"/>
              </w:rPr>
              <w:t>首</w:t>
            </w:r>
            <w:r w:rsidRPr="00DD3A44">
              <w:rPr>
                <w:rFonts w:eastAsia="標楷體" w:hint="eastAsia"/>
                <w:color w:val="FF0000"/>
                <w:kern w:val="2"/>
                <w:sz w:val="28"/>
                <w:szCs w:val="28"/>
              </w:rPr>
              <w:t>次國家報告國際審查會議</w:t>
            </w:r>
            <w:r>
              <w:rPr>
                <w:rFonts w:eastAsia="標楷體" w:hint="eastAsia"/>
                <w:color w:val="FF0000"/>
                <w:kern w:val="2"/>
                <w:sz w:val="28"/>
                <w:szCs w:val="28"/>
              </w:rPr>
              <w:t>結論性意見發表記者會</w:t>
            </w:r>
            <w:r w:rsidRPr="00DD3A44">
              <w:rPr>
                <w:rFonts w:eastAsia="標楷體" w:hint="eastAsia"/>
                <w:color w:val="FF0000"/>
                <w:kern w:val="2"/>
                <w:sz w:val="28"/>
                <w:szCs w:val="28"/>
              </w:rPr>
              <w:t>。</w:t>
            </w:r>
          </w:p>
          <w:p w:rsidR="0056450B" w:rsidRPr="00F53FDA" w:rsidRDefault="0056450B" w:rsidP="0056450B">
            <w:pPr>
              <w:pStyle w:val="a4"/>
              <w:numPr>
                <w:ilvl w:val="0"/>
                <w:numId w:val="23"/>
              </w:numPr>
              <w:adjustRightInd w:val="0"/>
              <w:snapToGrid w:val="0"/>
              <w:ind w:leftChars="0" w:left="880" w:hanging="565"/>
              <w:jc w:val="both"/>
              <w:rPr>
                <w:rFonts w:eastAsia="標楷體"/>
                <w:color w:val="000000" w:themeColor="text1"/>
                <w:sz w:val="28"/>
                <w:szCs w:val="28"/>
              </w:rPr>
            </w:pPr>
            <w:r w:rsidRPr="00DD3A44">
              <w:rPr>
                <w:rFonts w:eastAsia="標楷體" w:hint="eastAsia"/>
                <w:color w:val="FF0000"/>
                <w:sz w:val="28"/>
                <w:szCs w:val="28"/>
              </w:rPr>
              <w:t>1</w:t>
            </w:r>
            <w:r w:rsidRPr="00DD3A44">
              <w:rPr>
                <w:rFonts w:eastAsia="標楷體"/>
                <w:color w:val="FF0000"/>
                <w:sz w:val="28"/>
                <w:szCs w:val="28"/>
              </w:rPr>
              <w:t>13</w:t>
            </w:r>
            <w:r w:rsidRPr="00DD3A44">
              <w:rPr>
                <w:rFonts w:eastAsia="標楷體" w:hint="eastAsia"/>
                <w:color w:val="FF0000"/>
                <w:sz w:val="28"/>
                <w:szCs w:val="28"/>
              </w:rPr>
              <w:t>年</w:t>
            </w:r>
            <w:r w:rsidRPr="00DD3A44">
              <w:rPr>
                <w:rFonts w:eastAsia="標楷體" w:hint="eastAsia"/>
                <w:color w:val="FF0000"/>
                <w:sz w:val="28"/>
                <w:szCs w:val="28"/>
              </w:rPr>
              <w:t>4</w:t>
            </w:r>
            <w:r w:rsidRPr="00DD3A44">
              <w:rPr>
                <w:rFonts w:eastAsia="標楷體" w:hint="eastAsia"/>
                <w:color w:val="FF0000"/>
                <w:sz w:val="28"/>
                <w:szCs w:val="28"/>
              </w:rPr>
              <w:t>月</w:t>
            </w:r>
            <w:r w:rsidRPr="00DD3A44">
              <w:rPr>
                <w:rFonts w:eastAsia="標楷體" w:hint="eastAsia"/>
                <w:color w:val="FF0000"/>
                <w:sz w:val="28"/>
                <w:szCs w:val="28"/>
              </w:rPr>
              <w:t>2</w:t>
            </w:r>
            <w:r w:rsidRPr="00DD3A44">
              <w:rPr>
                <w:rFonts w:eastAsia="標楷體"/>
                <w:color w:val="FF0000"/>
                <w:sz w:val="28"/>
                <w:szCs w:val="28"/>
              </w:rPr>
              <w:t>6</w:t>
            </w:r>
            <w:r w:rsidRPr="00DD3A44">
              <w:rPr>
                <w:rFonts w:eastAsia="標楷體" w:hint="eastAsia"/>
                <w:color w:val="FF0000"/>
                <w:sz w:val="28"/>
                <w:szCs w:val="28"/>
              </w:rPr>
              <w:t>日</w:t>
            </w:r>
            <w:r>
              <w:rPr>
                <w:rFonts w:eastAsia="標楷體" w:hint="eastAsia"/>
                <w:color w:val="FF0000"/>
                <w:sz w:val="28"/>
                <w:szCs w:val="28"/>
              </w:rPr>
              <w:t>下午</w:t>
            </w:r>
            <w:r w:rsidRPr="00DD3A44">
              <w:rPr>
                <w:rFonts w:eastAsia="標楷體" w:hint="eastAsia"/>
                <w:color w:val="FF0000"/>
                <w:sz w:val="28"/>
                <w:szCs w:val="28"/>
              </w:rPr>
              <w:t>至</w:t>
            </w:r>
            <w:r w:rsidRPr="00DD3A44">
              <w:rPr>
                <w:rFonts w:eastAsia="標楷體" w:hint="eastAsia"/>
                <w:color w:val="FF0000"/>
                <w:sz w:val="28"/>
                <w:szCs w:val="28"/>
              </w:rPr>
              <w:t>2</w:t>
            </w:r>
            <w:r w:rsidRPr="00DD3A44">
              <w:rPr>
                <w:rFonts w:eastAsia="標楷體"/>
                <w:color w:val="FF0000"/>
                <w:sz w:val="28"/>
                <w:szCs w:val="28"/>
              </w:rPr>
              <w:t>7</w:t>
            </w:r>
            <w:r w:rsidRPr="00DD3A44">
              <w:rPr>
                <w:rFonts w:eastAsia="標楷體" w:hint="eastAsia"/>
                <w:color w:val="FF0000"/>
                <w:sz w:val="28"/>
                <w:szCs w:val="28"/>
              </w:rPr>
              <w:t>日</w:t>
            </w:r>
            <w:r w:rsidRPr="00DD3A44">
              <w:rPr>
                <w:rFonts w:eastAsia="標楷體" w:hint="eastAsia"/>
                <w:color w:val="FF0000"/>
                <w:kern w:val="2"/>
                <w:sz w:val="28"/>
                <w:szCs w:val="28"/>
              </w:rPr>
              <w:t>辦理</w:t>
            </w:r>
            <w:r>
              <w:rPr>
                <w:rFonts w:eastAsia="標楷體" w:hint="eastAsia"/>
                <w:color w:val="FF0000"/>
                <w:kern w:val="2"/>
                <w:sz w:val="28"/>
                <w:szCs w:val="28"/>
              </w:rPr>
              <w:t>本會委員</w:t>
            </w:r>
            <w:r w:rsidRPr="00DD3A44">
              <w:rPr>
                <w:rFonts w:eastAsia="標楷體" w:hint="eastAsia"/>
                <w:color w:val="FF0000"/>
                <w:kern w:val="2"/>
                <w:sz w:val="28"/>
                <w:szCs w:val="28"/>
              </w:rPr>
              <w:t>與</w:t>
            </w:r>
            <w:r w:rsidRPr="00DD3A44">
              <w:rPr>
                <w:rFonts w:ascii="標楷體" w:eastAsia="標楷體" w:hAnsi="標楷體" w:hint="eastAsia"/>
                <w:color w:val="FF0000"/>
                <w:sz w:val="28"/>
              </w:rPr>
              <w:t>ICERD</w:t>
            </w:r>
            <w:r w:rsidRPr="00DD3A44">
              <w:rPr>
                <w:rFonts w:eastAsia="標楷體" w:hint="eastAsia"/>
                <w:color w:val="FF0000"/>
                <w:kern w:val="2"/>
                <w:sz w:val="28"/>
                <w:szCs w:val="28"/>
              </w:rPr>
              <w:t>國際審查委員</w:t>
            </w:r>
            <w:r>
              <w:rPr>
                <w:rFonts w:eastAsia="標楷體" w:hint="eastAsia"/>
                <w:color w:val="FF0000"/>
                <w:kern w:val="2"/>
                <w:sz w:val="28"/>
                <w:szCs w:val="28"/>
              </w:rPr>
              <w:t>國際</w:t>
            </w:r>
            <w:r w:rsidRPr="00DD3A44">
              <w:rPr>
                <w:rFonts w:eastAsia="標楷體" w:hint="eastAsia"/>
                <w:color w:val="FF0000"/>
                <w:kern w:val="2"/>
                <w:sz w:val="28"/>
                <w:szCs w:val="28"/>
              </w:rPr>
              <w:t>交流座談</w:t>
            </w:r>
            <w:r>
              <w:rPr>
                <w:rFonts w:eastAsia="標楷體" w:hint="eastAsia"/>
                <w:color w:val="FF0000"/>
                <w:kern w:val="2"/>
                <w:sz w:val="28"/>
                <w:szCs w:val="28"/>
              </w:rPr>
              <w:t>及</w:t>
            </w:r>
            <w:r w:rsidR="00023986">
              <w:rPr>
                <w:rFonts w:eastAsia="標楷體" w:hint="eastAsia"/>
                <w:color w:val="FF0000"/>
                <w:kern w:val="2"/>
                <w:sz w:val="28"/>
                <w:szCs w:val="28"/>
              </w:rPr>
              <w:t>至屏東</w:t>
            </w:r>
            <w:r>
              <w:rPr>
                <w:rFonts w:eastAsia="標楷體" w:hint="eastAsia"/>
                <w:color w:val="FF0000"/>
                <w:kern w:val="2"/>
                <w:sz w:val="28"/>
                <w:szCs w:val="28"/>
              </w:rPr>
              <w:t>原住民族部落參訪</w:t>
            </w:r>
            <w:r w:rsidRPr="00DD3A44">
              <w:rPr>
                <w:rFonts w:ascii="新細明體" w:eastAsia="新細明體" w:hAnsi="新細明體" w:hint="eastAsia"/>
                <w:color w:val="FF0000"/>
                <w:kern w:val="2"/>
                <w:sz w:val="28"/>
                <w:szCs w:val="28"/>
              </w:rPr>
              <w:t>。</w:t>
            </w:r>
          </w:p>
        </w:tc>
      </w:tr>
      <w:tr w:rsidR="00F53FDA" w:rsidRPr="00F53FDA" w:rsidTr="00BC05B2">
        <w:tc>
          <w:tcPr>
            <w:tcW w:w="2263" w:type="dxa"/>
            <w:tcBorders>
              <w:bottom w:val="single" w:sz="4" w:space="0" w:color="auto"/>
              <w:tr2bl w:val="nil"/>
            </w:tcBorders>
          </w:tcPr>
          <w:p w:rsidR="00A14D4F" w:rsidRPr="00F53FDA" w:rsidRDefault="00A14D4F" w:rsidP="004D368B">
            <w:pPr>
              <w:pStyle w:val="a4"/>
              <w:numPr>
                <w:ilvl w:val="0"/>
                <w:numId w:val="2"/>
              </w:numPr>
              <w:adjustRightInd w:val="0"/>
              <w:snapToGrid w:val="0"/>
              <w:ind w:leftChars="0" w:left="680" w:hanging="680"/>
              <w:jc w:val="both"/>
              <w:rPr>
                <w:rFonts w:eastAsia="標楷體"/>
                <w:color w:val="000000" w:themeColor="text1"/>
                <w:sz w:val="28"/>
                <w:szCs w:val="28"/>
              </w:rPr>
            </w:pPr>
            <w:r w:rsidRPr="00F53FDA">
              <w:rPr>
                <w:rFonts w:eastAsia="標楷體" w:hint="eastAsia"/>
                <w:color w:val="000000" w:themeColor="text1"/>
                <w:sz w:val="28"/>
                <w:szCs w:val="28"/>
              </w:rPr>
              <w:lastRenderedPageBreak/>
              <w:t>國際審查之結論性意見與建議追蹤</w:t>
            </w:r>
          </w:p>
        </w:tc>
        <w:tc>
          <w:tcPr>
            <w:tcW w:w="6096" w:type="dxa"/>
          </w:tcPr>
          <w:p w:rsidR="0034557C" w:rsidRPr="00F53FDA" w:rsidRDefault="0034557C" w:rsidP="0034557C">
            <w:pPr>
              <w:pStyle w:val="a4"/>
              <w:numPr>
                <w:ilvl w:val="0"/>
                <w:numId w:val="33"/>
              </w:numPr>
              <w:adjustRightInd w:val="0"/>
              <w:snapToGrid w:val="0"/>
              <w:ind w:leftChars="0" w:left="466" w:hanging="466"/>
              <w:jc w:val="both"/>
              <w:rPr>
                <w:rFonts w:eastAsia="標楷體"/>
                <w:color w:val="000000" w:themeColor="text1"/>
                <w:sz w:val="28"/>
                <w:szCs w:val="28"/>
              </w:rPr>
            </w:pPr>
            <w:r w:rsidRPr="00F53FDA">
              <w:rPr>
                <w:rFonts w:eastAsia="標楷體" w:hint="eastAsia"/>
                <w:color w:val="000000" w:themeColor="text1"/>
                <w:sz w:val="28"/>
                <w:szCs w:val="28"/>
              </w:rPr>
              <w:t>兩公約：</w:t>
            </w:r>
          </w:p>
          <w:p w:rsidR="0034557C" w:rsidRPr="00F53FDA" w:rsidRDefault="0034557C" w:rsidP="0034557C">
            <w:pPr>
              <w:adjustRightInd w:val="0"/>
              <w:snapToGrid w:val="0"/>
              <w:ind w:leftChars="202" w:left="516" w:hangingChars="11" w:hanging="31"/>
              <w:jc w:val="both"/>
              <w:rPr>
                <w:rFonts w:eastAsia="標楷體"/>
                <w:color w:val="000000" w:themeColor="text1"/>
                <w:sz w:val="28"/>
                <w:szCs w:val="28"/>
              </w:rPr>
            </w:pPr>
            <w:r w:rsidRPr="00F53FDA">
              <w:rPr>
                <w:rFonts w:eastAsia="標楷體" w:hint="eastAsia"/>
                <w:color w:val="000000" w:themeColor="text1"/>
                <w:sz w:val="28"/>
                <w:szCs w:val="28"/>
              </w:rPr>
              <w:t>出席行政院相關會議</w:t>
            </w:r>
            <w:r w:rsidRPr="00F53FDA">
              <w:rPr>
                <w:rFonts w:eastAsia="標楷體" w:hint="eastAsia"/>
                <w:color w:val="000000" w:themeColor="text1"/>
                <w:sz w:val="28"/>
                <w:szCs w:val="28"/>
              </w:rPr>
              <w:t>111</w:t>
            </w:r>
            <w:r w:rsidRPr="00F53FDA">
              <w:rPr>
                <w:rFonts w:eastAsia="標楷體" w:hint="eastAsia"/>
                <w:color w:val="000000" w:themeColor="text1"/>
                <w:sz w:val="28"/>
                <w:szCs w:val="28"/>
              </w:rPr>
              <w:t>年計</w:t>
            </w:r>
            <w:r w:rsidRPr="00F53FDA">
              <w:rPr>
                <w:rFonts w:eastAsia="標楷體" w:hint="eastAsia"/>
                <w:color w:val="000000" w:themeColor="text1"/>
                <w:sz w:val="28"/>
                <w:szCs w:val="28"/>
              </w:rPr>
              <w:t>3</w:t>
            </w:r>
            <w:r w:rsidRPr="00F53FDA">
              <w:rPr>
                <w:rFonts w:eastAsia="標楷體" w:hint="eastAsia"/>
                <w:color w:val="000000" w:themeColor="text1"/>
                <w:sz w:val="28"/>
                <w:szCs w:val="28"/>
              </w:rPr>
              <w:t>場次、</w:t>
            </w:r>
            <w:r w:rsidRPr="00F53FDA">
              <w:rPr>
                <w:rFonts w:eastAsia="標楷體" w:hint="eastAsia"/>
                <w:color w:val="000000" w:themeColor="text1"/>
                <w:sz w:val="28"/>
                <w:szCs w:val="28"/>
              </w:rPr>
              <w:t>112</w:t>
            </w:r>
            <w:r w:rsidRPr="00F53FDA">
              <w:rPr>
                <w:rFonts w:eastAsia="標楷體" w:hint="eastAsia"/>
                <w:color w:val="000000" w:themeColor="text1"/>
                <w:sz w:val="28"/>
                <w:szCs w:val="28"/>
              </w:rPr>
              <w:t>年計</w:t>
            </w:r>
            <w:r w:rsidRPr="00F53FDA">
              <w:rPr>
                <w:rFonts w:eastAsia="標楷體" w:hint="eastAsia"/>
                <w:color w:val="000000" w:themeColor="text1"/>
                <w:sz w:val="28"/>
                <w:szCs w:val="28"/>
              </w:rPr>
              <w:t>7</w:t>
            </w:r>
            <w:r w:rsidRPr="00F53FDA">
              <w:rPr>
                <w:rFonts w:eastAsia="標楷體" w:hint="eastAsia"/>
                <w:color w:val="000000" w:themeColor="text1"/>
                <w:sz w:val="28"/>
                <w:szCs w:val="28"/>
              </w:rPr>
              <w:t>場次。</w:t>
            </w:r>
          </w:p>
          <w:p w:rsidR="0034557C" w:rsidRPr="00F53FDA" w:rsidRDefault="0034557C" w:rsidP="0034557C">
            <w:pPr>
              <w:pStyle w:val="a4"/>
              <w:numPr>
                <w:ilvl w:val="0"/>
                <w:numId w:val="33"/>
              </w:numPr>
              <w:adjustRightInd w:val="0"/>
              <w:snapToGrid w:val="0"/>
              <w:ind w:leftChars="0" w:left="466" w:hanging="466"/>
              <w:jc w:val="both"/>
              <w:rPr>
                <w:rFonts w:eastAsia="標楷體"/>
                <w:color w:val="000000" w:themeColor="text1"/>
                <w:sz w:val="28"/>
                <w:szCs w:val="28"/>
              </w:rPr>
            </w:pPr>
            <w:r w:rsidRPr="00F53FDA">
              <w:rPr>
                <w:rFonts w:eastAsia="標楷體" w:hint="eastAsia"/>
                <w:color w:val="000000" w:themeColor="text1"/>
                <w:sz w:val="28"/>
                <w:szCs w:val="28"/>
              </w:rPr>
              <w:t>身心障礙者權利公約</w:t>
            </w:r>
            <w:r w:rsidRPr="00F53FDA">
              <w:rPr>
                <w:rFonts w:eastAsia="標楷體" w:hint="eastAsia"/>
                <w:color w:val="000000" w:themeColor="text1"/>
                <w:sz w:val="28"/>
                <w:szCs w:val="28"/>
              </w:rPr>
              <w:t>(C</w:t>
            </w:r>
            <w:r w:rsidRPr="00F53FDA">
              <w:rPr>
                <w:rFonts w:eastAsia="標楷體"/>
                <w:color w:val="000000" w:themeColor="text1"/>
                <w:sz w:val="28"/>
                <w:szCs w:val="28"/>
              </w:rPr>
              <w:t>RPD</w:t>
            </w:r>
            <w:r w:rsidRPr="00F53FDA">
              <w:rPr>
                <w:rFonts w:eastAsia="標楷體" w:hint="eastAsia"/>
                <w:color w:val="000000" w:themeColor="text1"/>
                <w:sz w:val="28"/>
                <w:szCs w:val="28"/>
              </w:rPr>
              <w:t>)</w:t>
            </w:r>
            <w:r w:rsidRPr="00F53FDA">
              <w:rPr>
                <w:rFonts w:eastAsia="標楷體" w:hint="eastAsia"/>
                <w:color w:val="000000" w:themeColor="text1"/>
                <w:sz w:val="28"/>
                <w:szCs w:val="28"/>
              </w:rPr>
              <w:t>：</w:t>
            </w:r>
          </w:p>
          <w:p w:rsidR="0034557C" w:rsidRPr="00F53FDA" w:rsidRDefault="0034557C" w:rsidP="0034557C">
            <w:pPr>
              <w:pStyle w:val="a4"/>
              <w:adjustRightInd w:val="0"/>
              <w:snapToGrid w:val="0"/>
              <w:ind w:leftChars="0" w:left="466"/>
              <w:jc w:val="both"/>
              <w:rPr>
                <w:rFonts w:eastAsia="標楷體"/>
                <w:color w:val="000000" w:themeColor="text1"/>
                <w:sz w:val="28"/>
                <w:szCs w:val="28"/>
              </w:rPr>
            </w:pPr>
            <w:r w:rsidRPr="00F53FDA">
              <w:rPr>
                <w:rFonts w:eastAsia="標楷體" w:hint="eastAsia"/>
                <w:color w:val="000000" w:themeColor="text1"/>
                <w:sz w:val="28"/>
                <w:szCs w:val="28"/>
              </w:rPr>
              <w:t>出席行政院相關會議</w:t>
            </w:r>
            <w:r w:rsidRPr="00F53FDA">
              <w:rPr>
                <w:rFonts w:eastAsia="標楷體" w:hint="eastAsia"/>
                <w:color w:val="000000" w:themeColor="text1"/>
                <w:sz w:val="28"/>
                <w:szCs w:val="28"/>
              </w:rPr>
              <w:t>111</w:t>
            </w:r>
            <w:r w:rsidRPr="00F53FDA">
              <w:rPr>
                <w:rFonts w:eastAsia="標楷體" w:hint="eastAsia"/>
                <w:color w:val="000000" w:themeColor="text1"/>
                <w:sz w:val="28"/>
                <w:szCs w:val="28"/>
              </w:rPr>
              <w:t>年計</w:t>
            </w:r>
            <w:r w:rsidRPr="00F53FDA">
              <w:rPr>
                <w:rFonts w:eastAsia="標楷體" w:hint="eastAsia"/>
                <w:color w:val="000000" w:themeColor="text1"/>
                <w:sz w:val="28"/>
                <w:szCs w:val="28"/>
              </w:rPr>
              <w:t>3</w:t>
            </w:r>
            <w:r w:rsidRPr="00F53FDA">
              <w:rPr>
                <w:rFonts w:eastAsia="標楷體" w:hint="eastAsia"/>
                <w:color w:val="000000" w:themeColor="text1"/>
                <w:sz w:val="28"/>
                <w:szCs w:val="28"/>
              </w:rPr>
              <w:t>場次、</w:t>
            </w:r>
            <w:r w:rsidRPr="00F53FDA">
              <w:rPr>
                <w:rFonts w:eastAsia="標楷體" w:hint="eastAsia"/>
                <w:color w:val="000000" w:themeColor="text1"/>
                <w:sz w:val="28"/>
                <w:szCs w:val="28"/>
              </w:rPr>
              <w:t>112</w:t>
            </w:r>
            <w:r w:rsidRPr="00F53FDA">
              <w:rPr>
                <w:rFonts w:eastAsia="標楷體" w:hint="eastAsia"/>
                <w:color w:val="000000" w:themeColor="text1"/>
                <w:sz w:val="28"/>
                <w:szCs w:val="28"/>
              </w:rPr>
              <w:t>年計</w:t>
            </w:r>
            <w:r w:rsidRPr="00F53FDA">
              <w:rPr>
                <w:rFonts w:eastAsia="標楷體" w:hint="eastAsia"/>
                <w:color w:val="000000" w:themeColor="text1"/>
                <w:sz w:val="28"/>
                <w:szCs w:val="28"/>
              </w:rPr>
              <w:t>17</w:t>
            </w:r>
            <w:r w:rsidRPr="00F53FDA">
              <w:rPr>
                <w:rFonts w:eastAsia="標楷體" w:hint="eastAsia"/>
                <w:color w:val="000000" w:themeColor="text1"/>
                <w:sz w:val="28"/>
                <w:szCs w:val="28"/>
              </w:rPr>
              <w:t>場次。</w:t>
            </w:r>
          </w:p>
          <w:p w:rsidR="0034557C" w:rsidRPr="00F53FDA" w:rsidRDefault="0034557C" w:rsidP="0034557C">
            <w:pPr>
              <w:pStyle w:val="a4"/>
              <w:numPr>
                <w:ilvl w:val="0"/>
                <w:numId w:val="33"/>
              </w:numPr>
              <w:adjustRightInd w:val="0"/>
              <w:snapToGrid w:val="0"/>
              <w:ind w:leftChars="0" w:left="466" w:hanging="466"/>
              <w:jc w:val="both"/>
              <w:rPr>
                <w:rFonts w:eastAsia="標楷體"/>
                <w:color w:val="000000" w:themeColor="text1"/>
                <w:sz w:val="28"/>
                <w:szCs w:val="28"/>
              </w:rPr>
            </w:pPr>
            <w:r w:rsidRPr="00F53FDA">
              <w:rPr>
                <w:rFonts w:eastAsia="標楷體"/>
                <w:color w:val="000000" w:themeColor="text1"/>
                <w:sz w:val="28"/>
                <w:szCs w:val="28"/>
              </w:rPr>
              <w:t>消除對婦女一切形式歧視公約</w:t>
            </w:r>
            <w:r w:rsidRPr="00F53FDA">
              <w:rPr>
                <w:rFonts w:eastAsia="標楷體" w:hint="eastAsia"/>
                <w:color w:val="000000" w:themeColor="text1"/>
                <w:sz w:val="28"/>
                <w:szCs w:val="28"/>
              </w:rPr>
              <w:t>(</w:t>
            </w:r>
            <w:r w:rsidRPr="00F53FDA">
              <w:rPr>
                <w:rFonts w:eastAsia="標楷體"/>
                <w:color w:val="000000" w:themeColor="text1"/>
                <w:sz w:val="28"/>
                <w:szCs w:val="28"/>
              </w:rPr>
              <w:t>CEDAW)</w:t>
            </w:r>
            <w:r w:rsidRPr="00F53FDA">
              <w:rPr>
                <w:rFonts w:eastAsia="標楷體" w:hint="eastAsia"/>
                <w:color w:val="000000" w:themeColor="text1"/>
                <w:sz w:val="28"/>
                <w:szCs w:val="28"/>
              </w:rPr>
              <w:t>：</w:t>
            </w:r>
          </w:p>
          <w:p w:rsidR="0056450B" w:rsidRPr="0056450B" w:rsidRDefault="0034557C" w:rsidP="0056450B">
            <w:pPr>
              <w:pStyle w:val="a4"/>
              <w:numPr>
                <w:ilvl w:val="0"/>
                <w:numId w:val="47"/>
              </w:numPr>
              <w:adjustRightInd w:val="0"/>
              <w:snapToGrid w:val="0"/>
              <w:ind w:leftChars="0" w:left="741" w:hanging="284"/>
              <w:jc w:val="both"/>
              <w:rPr>
                <w:rFonts w:eastAsia="標楷體"/>
                <w:color w:val="000000" w:themeColor="text1"/>
                <w:sz w:val="28"/>
                <w:szCs w:val="28"/>
              </w:rPr>
            </w:pPr>
            <w:r w:rsidRPr="00F53FDA">
              <w:rPr>
                <w:rFonts w:eastAsia="標楷體" w:hint="eastAsia"/>
                <w:color w:val="000000" w:themeColor="text1"/>
                <w:sz w:val="28"/>
                <w:szCs w:val="28"/>
              </w:rPr>
              <w:t>出席行政院相關會議</w:t>
            </w:r>
            <w:r w:rsidRPr="00F53FDA">
              <w:rPr>
                <w:rFonts w:eastAsia="標楷體" w:hint="eastAsia"/>
                <w:color w:val="000000" w:themeColor="text1"/>
                <w:sz w:val="28"/>
                <w:szCs w:val="28"/>
              </w:rPr>
              <w:t>112</w:t>
            </w:r>
            <w:r w:rsidRPr="00F53FDA">
              <w:rPr>
                <w:rFonts w:eastAsia="標楷體" w:hint="eastAsia"/>
                <w:color w:val="000000" w:themeColor="text1"/>
                <w:sz w:val="28"/>
                <w:szCs w:val="28"/>
              </w:rPr>
              <w:t>年計</w:t>
            </w:r>
            <w:r w:rsidRPr="00F53FDA">
              <w:rPr>
                <w:rFonts w:eastAsia="標楷體" w:hint="eastAsia"/>
                <w:color w:val="000000" w:themeColor="text1"/>
                <w:sz w:val="28"/>
                <w:szCs w:val="28"/>
              </w:rPr>
              <w:t>11</w:t>
            </w:r>
            <w:r w:rsidRPr="00F53FDA">
              <w:rPr>
                <w:rFonts w:eastAsia="標楷體" w:hint="eastAsia"/>
                <w:color w:val="000000" w:themeColor="text1"/>
                <w:sz w:val="28"/>
                <w:szCs w:val="28"/>
              </w:rPr>
              <w:t>場次。</w:t>
            </w:r>
          </w:p>
          <w:p w:rsidR="0056450B" w:rsidRPr="0056450B" w:rsidRDefault="0056450B" w:rsidP="0056450B">
            <w:pPr>
              <w:pStyle w:val="a4"/>
              <w:numPr>
                <w:ilvl w:val="0"/>
                <w:numId w:val="47"/>
              </w:numPr>
              <w:adjustRightInd w:val="0"/>
              <w:snapToGrid w:val="0"/>
              <w:ind w:leftChars="0" w:left="741" w:hanging="284"/>
              <w:jc w:val="both"/>
              <w:rPr>
                <w:rFonts w:eastAsia="標楷體"/>
                <w:color w:val="FF0000"/>
                <w:sz w:val="28"/>
                <w:szCs w:val="28"/>
              </w:rPr>
            </w:pPr>
            <w:r w:rsidRPr="0056450B">
              <w:rPr>
                <w:rFonts w:eastAsia="標楷體" w:hint="eastAsia"/>
                <w:color w:val="FF0000"/>
                <w:sz w:val="28"/>
                <w:szCs w:val="28"/>
              </w:rPr>
              <w:t>1</w:t>
            </w:r>
            <w:r w:rsidRPr="0056450B">
              <w:rPr>
                <w:rFonts w:eastAsia="標楷體"/>
                <w:color w:val="FF0000"/>
                <w:sz w:val="28"/>
                <w:szCs w:val="28"/>
              </w:rPr>
              <w:t>13</w:t>
            </w:r>
            <w:r w:rsidRPr="0056450B">
              <w:rPr>
                <w:rFonts w:eastAsia="標楷體" w:hint="eastAsia"/>
                <w:color w:val="FF0000"/>
                <w:sz w:val="28"/>
                <w:szCs w:val="28"/>
              </w:rPr>
              <w:t>年</w:t>
            </w:r>
            <w:r w:rsidRPr="0056450B">
              <w:rPr>
                <w:rFonts w:eastAsia="標楷體" w:hint="eastAsia"/>
                <w:color w:val="FF0000"/>
                <w:sz w:val="28"/>
                <w:szCs w:val="28"/>
              </w:rPr>
              <w:t>4</w:t>
            </w:r>
            <w:r w:rsidRPr="0056450B">
              <w:rPr>
                <w:rFonts w:eastAsia="標楷體" w:hint="eastAsia"/>
                <w:color w:val="FF0000"/>
                <w:sz w:val="28"/>
                <w:szCs w:val="28"/>
              </w:rPr>
              <w:t>月</w:t>
            </w:r>
            <w:r w:rsidRPr="0056450B">
              <w:rPr>
                <w:rFonts w:eastAsia="標楷體" w:hint="eastAsia"/>
                <w:color w:val="FF0000"/>
                <w:sz w:val="28"/>
                <w:szCs w:val="28"/>
              </w:rPr>
              <w:t>1</w:t>
            </w:r>
            <w:r w:rsidRPr="0056450B">
              <w:rPr>
                <w:rFonts w:eastAsia="標楷體"/>
                <w:color w:val="FF0000"/>
                <w:sz w:val="28"/>
                <w:szCs w:val="28"/>
              </w:rPr>
              <w:t>5</w:t>
            </w:r>
            <w:r w:rsidRPr="0056450B">
              <w:rPr>
                <w:rFonts w:eastAsia="標楷體" w:hint="eastAsia"/>
                <w:color w:val="FF0000"/>
                <w:sz w:val="28"/>
                <w:szCs w:val="28"/>
              </w:rPr>
              <w:t>日出席行政院召開性別暴力防治國家行動計畫（</w:t>
            </w:r>
            <w:r w:rsidRPr="0056450B">
              <w:rPr>
                <w:rFonts w:eastAsia="標楷體" w:hint="eastAsia"/>
                <w:color w:val="FF0000"/>
                <w:sz w:val="28"/>
                <w:szCs w:val="28"/>
              </w:rPr>
              <w:t>113-116</w:t>
            </w:r>
            <w:r w:rsidRPr="0056450B">
              <w:rPr>
                <w:rFonts w:eastAsia="標楷體" w:hint="eastAsia"/>
                <w:color w:val="FF0000"/>
                <w:sz w:val="28"/>
                <w:szCs w:val="28"/>
              </w:rPr>
              <w:t>年）草案審查會議（第</w:t>
            </w:r>
            <w:r w:rsidRPr="0056450B">
              <w:rPr>
                <w:rFonts w:eastAsia="標楷體" w:hint="eastAsia"/>
                <w:color w:val="FF0000"/>
                <w:sz w:val="28"/>
                <w:szCs w:val="28"/>
              </w:rPr>
              <w:t>1</w:t>
            </w:r>
            <w:r w:rsidRPr="0056450B">
              <w:rPr>
                <w:rFonts w:eastAsia="標楷體" w:hint="eastAsia"/>
                <w:color w:val="FF0000"/>
                <w:sz w:val="28"/>
                <w:szCs w:val="28"/>
              </w:rPr>
              <w:t>場）。</w:t>
            </w:r>
          </w:p>
          <w:p w:rsidR="0056450B" w:rsidRPr="0056450B" w:rsidRDefault="0056450B" w:rsidP="0056450B">
            <w:pPr>
              <w:pStyle w:val="a4"/>
              <w:numPr>
                <w:ilvl w:val="0"/>
                <w:numId w:val="47"/>
              </w:numPr>
              <w:adjustRightInd w:val="0"/>
              <w:snapToGrid w:val="0"/>
              <w:ind w:leftChars="0" w:left="741" w:hanging="284"/>
              <w:jc w:val="both"/>
              <w:rPr>
                <w:rFonts w:eastAsia="標楷體"/>
                <w:color w:val="FF0000"/>
                <w:sz w:val="28"/>
                <w:szCs w:val="28"/>
              </w:rPr>
            </w:pPr>
            <w:r w:rsidRPr="0056450B">
              <w:rPr>
                <w:rFonts w:eastAsia="標楷體" w:hint="eastAsia"/>
                <w:color w:val="FF0000"/>
                <w:sz w:val="28"/>
                <w:szCs w:val="28"/>
              </w:rPr>
              <w:t>1</w:t>
            </w:r>
            <w:r w:rsidRPr="0056450B">
              <w:rPr>
                <w:rFonts w:eastAsia="標楷體"/>
                <w:color w:val="FF0000"/>
                <w:sz w:val="28"/>
                <w:szCs w:val="28"/>
              </w:rPr>
              <w:t>13</w:t>
            </w:r>
            <w:r w:rsidRPr="0056450B">
              <w:rPr>
                <w:rFonts w:eastAsia="標楷體" w:hint="eastAsia"/>
                <w:color w:val="FF0000"/>
                <w:sz w:val="28"/>
                <w:szCs w:val="28"/>
              </w:rPr>
              <w:t>年</w:t>
            </w:r>
            <w:r w:rsidRPr="0056450B">
              <w:rPr>
                <w:rFonts w:eastAsia="標楷體" w:hint="eastAsia"/>
                <w:color w:val="FF0000"/>
                <w:sz w:val="28"/>
                <w:szCs w:val="28"/>
              </w:rPr>
              <w:t>4</w:t>
            </w:r>
            <w:r w:rsidRPr="0056450B">
              <w:rPr>
                <w:rFonts w:eastAsia="標楷體" w:hint="eastAsia"/>
                <w:color w:val="FF0000"/>
                <w:sz w:val="28"/>
                <w:szCs w:val="28"/>
              </w:rPr>
              <w:t>月</w:t>
            </w:r>
            <w:r w:rsidRPr="0056450B">
              <w:rPr>
                <w:rFonts w:eastAsia="標楷體" w:hint="eastAsia"/>
                <w:color w:val="FF0000"/>
                <w:sz w:val="28"/>
                <w:szCs w:val="28"/>
              </w:rPr>
              <w:t>2</w:t>
            </w:r>
            <w:r w:rsidRPr="0056450B">
              <w:rPr>
                <w:rFonts w:eastAsia="標楷體"/>
                <w:color w:val="FF0000"/>
                <w:sz w:val="28"/>
                <w:szCs w:val="28"/>
              </w:rPr>
              <w:t>5</w:t>
            </w:r>
            <w:r w:rsidRPr="0056450B">
              <w:rPr>
                <w:rFonts w:eastAsia="標楷體" w:hint="eastAsia"/>
                <w:color w:val="FF0000"/>
                <w:sz w:val="28"/>
                <w:szCs w:val="28"/>
              </w:rPr>
              <w:t>日出席行政院召開性別暴力防治國家行動計畫（</w:t>
            </w:r>
            <w:r w:rsidRPr="0056450B">
              <w:rPr>
                <w:rFonts w:eastAsia="標楷體" w:hint="eastAsia"/>
                <w:color w:val="FF0000"/>
                <w:sz w:val="28"/>
                <w:szCs w:val="28"/>
              </w:rPr>
              <w:t>113-116</w:t>
            </w:r>
            <w:r w:rsidRPr="0056450B">
              <w:rPr>
                <w:rFonts w:eastAsia="標楷體" w:hint="eastAsia"/>
                <w:color w:val="FF0000"/>
                <w:sz w:val="28"/>
                <w:szCs w:val="28"/>
              </w:rPr>
              <w:t>年）草案審查會議（第</w:t>
            </w:r>
            <w:r w:rsidRPr="0056450B">
              <w:rPr>
                <w:rFonts w:eastAsia="標楷體" w:hint="eastAsia"/>
                <w:color w:val="FF0000"/>
                <w:sz w:val="28"/>
                <w:szCs w:val="28"/>
              </w:rPr>
              <w:t>2</w:t>
            </w:r>
            <w:r w:rsidRPr="0056450B">
              <w:rPr>
                <w:rFonts w:eastAsia="標楷體" w:hint="eastAsia"/>
                <w:color w:val="FF0000"/>
                <w:sz w:val="28"/>
                <w:szCs w:val="28"/>
              </w:rPr>
              <w:t>場）。</w:t>
            </w:r>
          </w:p>
          <w:p w:rsidR="0056450B" w:rsidRPr="0056450B" w:rsidRDefault="0056450B" w:rsidP="0056450B">
            <w:pPr>
              <w:pStyle w:val="a4"/>
              <w:numPr>
                <w:ilvl w:val="0"/>
                <w:numId w:val="47"/>
              </w:numPr>
              <w:adjustRightInd w:val="0"/>
              <w:snapToGrid w:val="0"/>
              <w:ind w:leftChars="0" w:left="741" w:hanging="284"/>
              <w:jc w:val="both"/>
              <w:rPr>
                <w:rFonts w:eastAsia="標楷體"/>
                <w:color w:val="FF0000"/>
                <w:sz w:val="28"/>
                <w:szCs w:val="28"/>
              </w:rPr>
            </w:pPr>
            <w:r w:rsidRPr="0056450B">
              <w:rPr>
                <w:rFonts w:eastAsia="標楷體"/>
                <w:color w:val="FF0000"/>
                <w:sz w:val="28"/>
                <w:szCs w:val="28"/>
              </w:rPr>
              <w:t>113</w:t>
            </w:r>
            <w:r w:rsidRPr="0056450B">
              <w:rPr>
                <w:rFonts w:eastAsia="標楷體" w:hint="eastAsia"/>
                <w:color w:val="FF0000"/>
                <w:sz w:val="28"/>
                <w:szCs w:val="28"/>
              </w:rPr>
              <w:t>年</w:t>
            </w:r>
            <w:r w:rsidRPr="0056450B">
              <w:rPr>
                <w:rFonts w:eastAsia="標楷體" w:hint="eastAsia"/>
                <w:color w:val="FF0000"/>
                <w:sz w:val="28"/>
                <w:szCs w:val="28"/>
              </w:rPr>
              <w:t>4</w:t>
            </w:r>
            <w:r w:rsidRPr="0056450B">
              <w:rPr>
                <w:rFonts w:eastAsia="標楷體" w:hint="eastAsia"/>
                <w:color w:val="FF0000"/>
                <w:sz w:val="28"/>
                <w:szCs w:val="28"/>
              </w:rPr>
              <w:t>月</w:t>
            </w:r>
            <w:r w:rsidRPr="0056450B">
              <w:rPr>
                <w:rFonts w:eastAsia="標楷體" w:hint="eastAsia"/>
                <w:color w:val="FF0000"/>
                <w:sz w:val="28"/>
                <w:szCs w:val="28"/>
              </w:rPr>
              <w:t>2</w:t>
            </w:r>
            <w:r w:rsidRPr="0056450B">
              <w:rPr>
                <w:rFonts w:eastAsia="標楷體"/>
                <w:color w:val="FF0000"/>
                <w:sz w:val="28"/>
                <w:szCs w:val="28"/>
              </w:rPr>
              <w:t>9</w:t>
            </w:r>
            <w:r w:rsidRPr="0056450B">
              <w:rPr>
                <w:rFonts w:eastAsia="標楷體" w:hint="eastAsia"/>
                <w:color w:val="FF0000"/>
                <w:sz w:val="28"/>
                <w:szCs w:val="28"/>
              </w:rPr>
              <w:t>日至</w:t>
            </w:r>
            <w:r w:rsidRPr="0056450B">
              <w:rPr>
                <w:rFonts w:eastAsia="標楷體" w:hint="eastAsia"/>
                <w:color w:val="FF0000"/>
                <w:sz w:val="28"/>
                <w:szCs w:val="28"/>
              </w:rPr>
              <w:t>3</w:t>
            </w:r>
            <w:r w:rsidRPr="0056450B">
              <w:rPr>
                <w:rFonts w:eastAsia="標楷體"/>
                <w:color w:val="FF0000"/>
                <w:sz w:val="28"/>
                <w:szCs w:val="28"/>
              </w:rPr>
              <w:t>0</w:t>
            </w:r>
            <w:r w:rsidRPr="0056450B">
              <w:rPr>
                <w:rFonts w:eastAsia="標楷體" w:hint="eastAsia"/>
                <w:color w:val="FF0000"/>
                <w:sz w:val="28"/>
                <w:szCs w:val="28"/>
              </w:rPr>
              <w:t>日出席行政院召開</w:t>
            </w:r>
            <w:r w:rsidRPr="0056450B">
              <w:rPr>
                <w:rFonts w:eastAsia="標楷體" w:hint="eastAsia"/>
                <w:color w:val="FF0000"/>
                <w:sz w:val="28"/>
                <w:szCs w:val="28"/>
              </w:rPr>
              <w:t>CEDAW</w:t>
            </w:r>
            <w:r w:rsidRPr="0056450B">
              <w:rPr>
                <w:rFonts w:eastAsia="標楷體" w:hint="eastAsia"/>
                <w:color w:val="FF0000"/>
                <w:sz w:val="28"/>
                <w:szCs w:val="28"/>
              </w:rPr>
              <w:t>第</w:t>
            </w:r>
            <w:r w:rsidRPr="0056450B">
              <w:rPr>
                <w:rFonts w:eastAsia="標楷體" w:hint="eastAsia"/>
                <w:color w:val="FF0000"/>
                <w:sz w:val="28"/>
                <w:szCs w:val="28"/>
              </w:rPr>
              <w:t>4</w:t>
            </w:r>
            <w:r w:rsidRPr="0056450B">
              <w:rPr>
                <w:rFonts w:eastAsia="標楷體" w:hint="eastAsia"/>
                <w:color w:val="FF0000"/>
                <w:sz w:val="28"/>
                <w:szCs w:val="28"/>
              </w:rPr>
              <w:t>次國家報告結論性意見與建議期中審查會議。</w:t>
            </w:r>
          </w:p>
          <w:p w:rsidR="0034557C" w:rsidRPr="00F53FDA" w:rsidRDefault="0034557C" w:rsidP="00152924">
            <w:pPr>
              <w:pStyle w:val="a4"/>
              <w:numPr>
                <w:ilvl w:val="0"/>
                <w:numId w:val="33"/>
              </w:numPr>
              <w:adjustRightInd w:val="0"/>
              <w:snapToGrid w:val="0"/>
              <w:ind w:leftChars="0" w:left="466" w:hanging="466"/>
              <w:jc w:val="both"/>
              <w:rPr>
                <w:rFonts w:eastAsia="標楷體"/>
                <w:color w:val="000000" w:themeColor="text1"/>
                <w:sz w:val="28"/>
                <w:szCs w:val="28"/>
              </w:rPr>
            </w:pPr>
            <w:r w:rsidRPr="00F53FDA">
              <w:rPr>
                <w:rFonts w:eastAsia="標楷體" w:hint="eastAsia"/>
                <w:color w:val="000000" w:themeColor="text1"/>
                <w:sz w:val="28"/>
                <w:szCs w:val="28"/>
              </w:rPr>
              <w:t>兒童權利公約</w:t>
            </w:r>
            <w:r w:rsidRPr="00F53FDA">
              <w:rPr>
                <w:rFonts w:eastAsia="標楷體" w:hint="eastAsia"/>
                <w:color w:val="000000" w:themeColor="text1"/>
                <w:sz w:val="28"/>
                <w:szCs w:val="28"/>
              </w:rPr>
              <w:t>(CRC)</w:t>
            </w:r>
            <w:r w:rsidRPr="00F53FDA">
              <w:rPr>
                <w:rFonts w:eastAsia="標楷體" w:hint="eastAsia"/>
                <w:color w:val="000000" w:themeColor="text1"/>
                <w:sz w:val="28"/>
                <w:szCs w:val="28"/>
              </w:rPr>
              <w:t>：</w:t>
            </w:r>
          </w:p>
          <w:p w:rsidR="009754C1" w:rsidRPr="00F53FDA" w:rsidRDefault="00152924" w:rsidP="0034557C">
            <w:pPr>
              <w:adjustRightInd w:val="0"/>
              <w:snapToGrid w:val="0"/>
              <w:jc w:val="both"/>
              <w:rPr>
                <w:rFonts w:eastAsia="標楷體"/>
                <w:color w:val="000000" w:themeColor="text1"/>
                <w:sz w:val="28"/>
                <w:szCs w:val="28"/>
              </w:rPr>
            </w:pPr>
            <w:r w:rsidRPr="00F53FDA">
              <w:rPr>
                <w:rFonts w:eastAsia="標楷體" w:hint="eastAsia"/>
                <w:color w:val="000000" w:themeColor="text1"/>
                <w:sz w:val="28"/>
                <w:szCs w:val="28"/>
              </w:rPr>
              <w:lastRenderedPageBreak/>
              <w:t xml:space="preserve">   </w:t>
            </w:r>
            <w:r w:rsidR="0034557C" w:rsidRPr="00F53FDA">
              <w:rPr>
                <w:rFonts w:eastAsia="標楷體" w:hint="eastAsia"/>
                <w:color w:val="000000" w:themeColor="text1"/>
                <w:sz w:val="28"/>
                <w:szCs w:val="28"/>
              </w:rPr>
              <w:t>出席行政院相關會議</w:t>
            </w:r>
            <w:r w:rsidR="0034557C" w:rsidRPr="00F53FDA">
              <w:rPr>
                <w:rFonts w:eastAsia="標楷體" w:hint="eastAsia"/>
                <w:color w:val="000000" w:themeColor="text1"/>
                <w:sz w:val="28"/>
                <w:szCs w:val="28"/>
              </w:rPr>
              <w:t>112</w:t>
            </w:r>
            <w:r w:rsidR="0034557C" w:rsidRPr="00F53FDA">
              <w:rPr>
                <w:rFonts w:eastAsia="標楷體" w:hint="eastAsia"/>
                <w:color w:val="000000" w:themeColor="text1"/>
                <w:sz w:val="28"/>
                <w:szCs w:val="28"/>
              </w:rPr>
              <w:t>年計</w:t>
            </w:r>
            <w:r w:rsidR="0034557C" w:rsidRPr="00F53FDA">
              <w:rPr>
                <w:rFonts w:eastAsia="標楷體" w:hint="eastAsia"/>
                <w:color w:val="000000" w:themeColor="text1"/>
                <w:sz w:val="28"/>
                <w:szCs w:val="28"/>
              </w:rPr>
              <w:t>10</w:t>
            </w:r>
            <w:r w:rsidR="0034557C" w:rsidRPr="00F53FDA">
              <w:rPr>
                <w:rFonts w:eastAsia="標楷體" w:hint="eastAsia"/>
                <w:color w:val="000000" w:themeColor="text1"/>
                <w:sz w:val="28"/>
                <w:szCs w:val="28"/>
              </w:rPr>
              <w:t>場次。</w:t>
            </w:r>
          </w:p>
        </w:tc>
      </w:tr>
      <w:tr w:rsidR="00F53FDA" w:rsidRPr="00F53FDA" w:rsidTr="00BC05B2">
        <w:tc>
          <w:tcPr>
            <w:tcW w:w="2263" w:type="dxa"/>
            <w:tcBorders>
              <w:bottom w:val="single" w:sz="4" w:space="0" w:color="auto"/>
              <w:tr2bl w:val="nil"/>
            </w:tcBorders>
          </w:tcPr>
          <w:p w:rsidR="00405671" w:rsidRPr="00F53FDA" w:rsidRDefault="00405671" w:rsidP="004D368B">
            <w:pPr>
              <w:pStyle w:val="a4"/>
              <w:numPr>
                <w:ilvl w:val="0"/>
                <w:numId w:val="2"/>
              </w:numPr>
              <w:adjustRightInd w:val="0"/>
              <w:snapToGrid w:val="0"/>
              <w:ind w:leftChars="0" w:left="680" w:hanging="680"/>
              <w:jc w:val="both"/>
              <w:rPr>
                <w:rFonts w:eastAsia="標楷體"/>
                <w:color w:val="000000" w:themeColor="text1"/>
                <w:sz w:val="28"/>
                <w:szCs w:val="28"/>
              </w:rPr>
            </w:pPr>
            <w:r w:rsidRPr="00F53FDA">
              <w:rPr>
                <w:rFonts w:eastAsia="標楷體"/>
                <w:color w:val="000000" w:themeColor="text1"/>
                <w:sz w:val="28"/>
                <w:szCs w:val="28"/>
              </w:rPr>
              <w:lastRenderedPageBreak/>
              <w:t>社會對話</w:t>
            </w:r>
          </w:p>
        </w:tc>
        <w:tc>
          <w:tcPr>
            <w:tcW w:w="6096" w:type="dxa"/>
          </w:tcPr>
          <w:p w:rsidR="003E0BC4" w:rsidRPr="00F53FDA" w:rsidRDefault="004F112F" w:rsidP="00BE7C31">
            <w:pPr>
              <w:adjustRightInd w:val="0"/>
              <w:snapToGrid w:val="0"/>
              <w:jc w:val="both"/>
              <w:rPr>
                <w:rFonts w:eastAsia="標楷體"/>
                <w:color w:val="000000" w:themeColor="text1"/>
                <w:sz w:val="28"/>
                <w:szCs w:val="28"/>
              </w:rPr>
            </w:pPr>
            <w:r w:rsidRPr="00F53FDA">
              <w:rPr>
                <w:rFonts w:eastAsia="標楷體" w:hint="eastAsia"/>
                <w:color w:val="000000" w:themeColor="text1"/>
                <w:sz w:val="28"/>
                <w:szCs w:val="28"/>
              </w:rPr>
              <w:t>113</w:t>
            </w:r>
            <w:r w:rsidRPr="00F53FDA">
              <w:rPr>
                <w:rFonts w:eastAsia="標楷體" w:hint="eastAsia"/>
                <w:color w:val="000000" w:themeColor="text1"/>
                <w:sz w:val="28"/>
                <w:szCs w:val="28"/>
              </w:rPr>
              <w:t>年尚無。</w:t>
            </w:r>
          </w:p>
        </w:tc>
      </w:tr>
      <w:tr w:rsidR="00F53FDA" w:rsidRPr="00F53FDA" w:rsidTr="00BC05B2">
        <w:tc>
          <w:tcPr>
            <w:tcW w:w="2263" w:type="dxa"/>
            <w:tcBorders>
              <w:bottom w:val="single" w:sz="4" w:space="0" w:color="auto"/>
              <w:tr2bl w:val="nil"/>
            </w:tcBorders>
          </w:tcPr>
          <w:p w:rsidR="008339FA" w:rsidRPr="00F53FDA" w:rsidRDefault="00405671" w:rsidP="004D368B">
            <w:pPr>
              <w:pStyle w:val="a4"/>
              <w:numPr>
                <w:ilvl w:val="0"/>
                <w:numId w:val="2"/>
              </w:numPr>
              <w:adjustRightInd w:val="0"/>
              <w:snapToGrid w:val="0"/>
              <w:ind w:leftChars="0" w:left="680" w:hanging="680"/>
              <w:jc w:val="both"/>
              <w:rPr>
                <w:rFonts w:eastAsia="標楷體"/>
                <w:color w:val="000000" w:themeColor="text1"/>
                <w:sz w:val="28"/>
                <w:szCs w:val="28"/>
              </w:rPr>
            </w:pPr>
            <w:bookmarkStart w:id="1" w:name="_Hlk159061851"/>
            <w:r w:rsidRPr="00F53FDA">
              <w:rPr>
                <w:rFonts w:eastAsia="標楷體"/>
                <w:color w:val="000000" w:themeColor="text1"/>
                <w:sz w:val="28"/>
                <w:szCs w:val="28"/>
              </w:rPr>
              <w:t>人權教育合作案</w:t>
            </w:r>
            <w:bookmarkEnd w:id="1"/>
          </w:p>
        </w:tc>
        <w:tc>
          <w:tcPr>
            <w:tcW w:w="6096" w:type="dxa"/>
          </w:tcPr>
          <w:p w:rsidR="0081655F" w:rsidRPr="00F53FDA" w:rsidRDefault="0081655F" w:rsidP="0000607B">
            <w:pPr>
              <w:pStyle w:val="a4"/>
              <w:numPr>
                <w:ilvl w:val="0"/>
                <w:numId w:val="11"/>
              </w:numPr>
              <w:adjustRightInd w:val="0"/>
              <w:snapToGrid w:val="0"/>
              <w:ind w:leftChars="0"/>
              <w:jc w:val="both"/>
              <w:rPr>
                <w:rFonts w:ascii="標楷體" w:eastAsia="標楷體" w:hAnsi="標楷體"/>
                <w:color w:val="000000" w:themeColor="text1"/>
                <w:sz w:val="28"/>
                <w:szCs w:val="28"/>
              </w:rPr>
            </w:pPr>
            <w:r w:rsidRPr="00F53FDA">
              <w:rPr>
                <w:rFonts w:eastAsia="標楷體" w:hint="eastAsia"/>
                <w:color w:val="000000" w:themeColor="text1"/>
                <w:sz w:val="28"/>
                <w:szCs w:val="28"/>
              </w:rPr>
              <w:t>與社團法人台灣勞動與社會政策研究協會合作辦理</w:t>
            </w:r>
            <w:r w:rsidRPr="00F53FDA">
              <w:rPr>
                <w:rFonts w:ascii="新細明體" w:eastAsia="新細明體" w:hAnsi="新細明體" w:hint="eastAsia"/>
                <w:color w:val="000000" w:themeColor="text1"/>
                <w:sz w:val="28"/>
                <w:szCs w:val="28"/>
              </w:rPr>
              <w:t>「</w:t>
            </w:r>
            <w:r w:rsidRPr="00F53FDA">
              <w:rPr>
                <w:rFonts w:ascii="標楷體" w:eastAsia="標楷體" w:hAnsi="標楷體" w:hint="eastAsia"/>
                <w:color w:val="000000" w:themeColor="text1"/>
                <w:sz w:val="28"/>
                <w:szCs w:val="28"/>
              </w:rPr>
              <w:t>企業與人權國家行動計畫的困境與尋路</w:t>
            </w:r>
            <w:r w:rsidRPr="00F53FDA">
              <w:rPr>
                <w:rFonts w:ascii="新細明體" w:eastAsia="新細明體" w:hAnsi="新細明體" w:hint="eastAsia"/>
                <w:color w:val="000000" w:themeColor="text1"/>
                <w:sz w:val="28"/>
                <w:szCs w:val="28"/>
              </w:rPr>
              <w:t>」</w:t>
            </w:r>
            <w:r w:rsidRPr="00F53FDA">
              <w:rPr>
                <w:rFonts w:eastAsia="標楷體" w:hint="eastAsia"/>
                <w:color w:val="000000" w:themeColor="text1"/>
                <w:sz w:val="28"/>
                <w:szCs w:val="28"/>
              </w:rPr>
              <w:t>：</w:t>
            </w:r>
          </w:p>
          <w:p w:rsidR="0081655F" w:rsidRPr="00F53FDA" w:rsidRDefault="0081655F" w:rsidP="00447821">
            <w:pPr>
              <w:pStyle w:val="a4"/>
              <w:numPr>
                <w:ilvl w:val="0"/>
                <w:numId w:val="42"/>
              </w:numPr>
              <w:adjustRightInd w:val="0"/>
              <w:snapToGrid w:val="0"/>
              <w:ind w:leftChars="0"/>
              <w:jc w:val="both"/>
              <w:rPr>
                <w:rFonts w:ascii="標楷體" w:eastAsia="標楷體" w:hAnsi="標楷體"/>
                <w:color w:val="000000" w:themeColor="text1"/>
                <w:sz w:val="28"/>
                <w:szCs w:val="28"/>
              </w:rPr>
            </w:pPr>
            <w:r w:rsidRPr="00F53FDA">
              <w:rPr>
                <w:rFonts w:ascii="標楷體" w:eastAsia="標楷體" w:hAnsi="標楷體" w:hint="eastAsia"/>
                <w:color w:val="000000" w:themeColor="text1"/>
                <w:sz w:val="28"/>
                <w:szCs w:val="28"/>
              </w:rPr>
              <w:t>1</w:t>
            </w:r>
            <w:r w:rsidRPr="00F53FDA">
              <w:rPr>
                <w:rFonts w:ascii="標楷體" w:eastAsia="標楷體" w:hAnsi="標楷體"/>
                <w:color w:val="000000" w:themeColor="text1"/>
                <w:sz w:val="28"/>
                <w:szCs w:val="28"/>
              </w:rPr>
              <w:t>12</w:t>
            </w:r>
            <w:r w:rsidRPr="00F53FDA">
              <w:rPr>
                <w:rFonts w:ascii="標楷體" w:eastAsia="標楷體" w:hAnsi="標楷體" w:hint="eastAsia"/>
                <w:color w:val="000000" w:themeColor="text1"/>
                <w:sz w:val="28"/>
                <w:szCs w:val="28"/>
              </w:rPr>
              <w:t>年1</w:t>
            </w:r>
            <w:r w:rsidRPr="00F53FDA">
              <w:rPr>
                <w:rFonts w:ascii="標楷體" w:eastAsia="標楷體" w:hAnsi="標楷體"/>
                <w:color w:val="000000" w:themeColor="text1"/>
                <w:sz w:val="28"/>
                <w:szCs w:val="28"/>
              </w:rPr>
              <w:t>2</w:t>
            </w:r>
            <w:r w:rsidRPr="00F53FDA">
              <w:rPr>
                <w:rFonts w:ascii="標楷體" w:eastAsia="標楷體" w:hAnsi="標楷體" w:hint="eastAsia"/>
                <w:color w:val="000000" w:themeColor="text1"/>
                <w:sz w:val="28"/>
                <w:szCs w:val="28"/>
              </w:rPr>
              <w:t>月1</w:t>
            </w:r>
            <w:r w:rsidRPr="00F53FDA">
              <w:rPr>
                <w:rFonts w:ascii="標楷體" w:eastAsia="標楷體" w:hAnsi="標楷體"/>
                <w:color w:val="000000" w:themeColor="text1"/>
                <w:sz w:val="28"/>
                <w:szCs w:val="28"/>
              </w:rPr>
              <w:t>8</w:t>
            </w:r>
            <w:r w:rsidRPr="00F53FDA">
              <w:rPr>
                <w:rFonts w:ascii="標楷體" w:eastAsia="標楷體" w:hAnsi="標楷體" w:hint="eastAsia"/>
                <w:color w:val="000000" w:themeColor="text1"/>
                <w:sz w:val="28"/>
                <w:szCs w:val="28"/>
              </w:rPr>
              <w:t>日辦理</w:t>
            </w:r>
            <w:r w:rsidRPr="00F53FDA">
              <w:rPr>
                <w:rFonts w:ascii="新細明體" w:eastAsia="新細明體" w:hAnsi="新細明體" w:hint="eastAsia"/>
                <w:color w:val="000000" w:themeColor="text1"/>
                <w:sz w:val="28"/>
                <w:szCs w:val="28"/>
              </w:rPr>
              <w:t>「</w:t>
            </w:r>
            <w:r w:rsidRPr="00F53FDA">
              <w:rPr>
                <w:rFonts w:ascii="標楷體" w:eastAsia="標楷體" w:hAnsi="標楷體" w:hint="eastAsia"/>
                <w:color w:val="000000" w:themeColor="text1"/>
                <w:sz w:val="28"/>
                <w:szCs w:val="28"/>
              </w:rPr>
              <w:t>利害關係人深層對話與溝通</w:t>
            </w:r>
            <w:r w:rsidRPr="00F53FDA">
              <w:rPr>
                <w:rFonts w:ascii="新細明體" w:eastAsia="新細明體" w:hAnsi="新細明體" w:hint="eastAsia"/>
                <w:color w:val="000000" w:themeColor="text1"/>
                <w:sz w:val="28"/>
                <w:szCs w:val="28"/>
              </w:rPr>
              <w:t>」</w:t>
            </w:r>
            <w:r w:rsidRPr="00F53FDA">
              <w:rPr>
                <w:rFonts w:ascii="標楷體" w:eastAsia="標楷體" w:hAnsi="標楷體" w:hint="eastAsia"/>
                <w:color w:val="000000" w:themeColor="text1"/>
                <w:sz w:val="28"/>
                <w:szCs w:val="28"/>
              </w:rPr>
              <w:t>(第1場)。</w:t>
            </w:r>
          </w:p>
          <w:p w:rsidR="002F53A7" w:rsidRPr="00F53FDA" w:rsidRDefault="002F53A7" w:rsidP="00447821">
            <w:pPr>
              <w:pStyle w:val="a4"/>
              <w:numPr>
                <w:ilvl w:val="0"/>
                <w:numId w:val="42"/>
              </w:numPr>
              <w:adjustRightInd w:val="0"/>
              <w:snapToGrid w:val="0"/>
              <w:ind w:leftChars="0"/>
              <w:jc w:val="both"/>
              <w:rPr>
                <w:rFonts w:ascii="標楷體" w:eastAsia="標楷體" w:hAnsi="標楷體"/>
                <w:color w:val="000000" w:themeColor="text1"/>
                <w:sz w:val="28"/>
                <w:szCs w:val="28"/>
              </w:rPr>
            </w:pPr>
            <w:r w:rsidRPr="00F53FDA">
              <w:rPr>
                <w:rFonts w:ascii="標楷體" w:eastAsia="標楷體" w:hAnsi="標楷體"/>
                <w:color w:val="000000" w:themeColor="text1"/>
                <w:sz w:val="28"/>
                <w:szCs w:val="28"/>
              </w:rPr>
              <w:t>113</w:t>
            </w:r>
            <w:r w:rsidRPr="00F53FDA">
              <w:rPr>
                <w:rFonts w:ascii="標楷體" w:eastAsia="標楷體" w:hAnsi="標楷體" w:hint="eastAsia"/>
                <w:color w:val="000000" w:themeColor="text1"/>
                <w:sz w:val="28"/>
                <w:szCs w:val="28"/>
              </w:rPr>
              <w:t>年1月2</w:t>
            </w:r>
            <w:r w:rsidRPr="00F53FDA">
              <w:rPr>
                <w:rFonts w:ascii="標楷體" w:eastAsia="標楷體" w:hAnsi="標楷體"/>
                <w:color w:val="000000" w:themeColor="text1"/>
                <w:sz w:val="28"/>
                <w:szCs w:val="28"/>
              </w:rPr>
              <w:t>2</w:t>
            </w:r>
            <w:r w:rsidRPr="00F53FDA">
              <w:rPr>
                <w:rFonts w:ascii="標楷體" w:eastAsia="標楷體" w:hAnsi="標楷體" w:hint="eastAsia"/>
                <w:color w:val="000000" w:themeColor="text1"/>
                <w:sz w:val="28"/>
                <w:szCs w:val="28"/>
              </w:rPr>
              <w:t>日辦理</w:t>
            </w:r>
            <w:r w:rsidRPr="00F53FDA">
              <w:rPr>
                <w:rFonts w:ascii="新細明體" w:eastAsia="新細明體" w:hAnsi="新細明體" w:hint="eastAsia"/>
                <w:color w:val="000000" w:themeColor="text1"/>
                <w:sz w:val="28"/>
                <w:szCs w:val="28"/>
              </w:rPr>
              <w:t>「</w:t>
            </w:r>
            <w:r w:rsidRPr="00F53FDA">
              <w:rPr>
                <w:rFonts w:ascii="標楷體" w:eastAsia="標楷體" w:hAnsi="標楷體" w:hint="eastAsia"/>
                <w:color w:val="000000" w:themeColor="text1"/>
                <w:sz w:val="28"/>
                <w:szCs w:val="28"/>
              </w:rPr>
              <w:t>利害關係人深層對話與溝通</w:t>
            </w:r>
            <w:r w:rsidRPr="00F53FDA">
              <w:rPr>
                <w:rFonts w:ascii="新細明體" w:eastAsia="新細明體" w:hAnsi="新細明體" w:hint="eastAsia"/>
                <w:color w:val="000000" w:themeColor="text1"/>
                <w:sz w:val="28"/>
                <w:szCs w:val="28"/>
              </w:rPr>
              <w:t>」</w:t>
            </w:r>
            <w:r w:rsidRPr="00F53FDA">
              <w:rPr>
                <w:rFonts w:ascii="標楷體" w:eastAsia="標楷體" w:hAnsi="標楷體" w:hint="eastAsia"/>
                <w:color w:val="000000" w:themeColor="text1"/>
                <w:sz w:val="28"/>
                <w:szCs w:val="28"/>
              </w:rPr>
              <w:t>(第2場)。</w:t>
            </w:r>
          </w:p>
          <w:p w:rsidR="005A63B1" w:rsidRDefault="00421E01" w:rsidP="00421E01">
            <w:pPr>
              <w:pStyle w:val="a4"/>
              <w:numPr>
                <w:ilvl w:val="0"/>
                <w:numId w:val="42"/>
              </w:numPr>
              <w:adjustRightInd w:val="0"/>
              <w:snapToGrid w:val="0"/>
              <w:ind w:leftChars="0"/>
              <w:jc w:val="both"/>
              <w:rPr>
                <w:rFonts w:ascii="標楷體" w:eastAsia="標楷體" w:hAnsi="標楷體"/>
                <w:color w:val="000000" w:themeColor="text1"/>
                <w:sz w:val="28"/>
                <w:szCs w:val="28"/>
              </w:rPr>
            </w:pPr>
            <w:r w:rsidRPr="00F53FDA">
              <w:rPr>
                <w:rFonts w:ascii="標楷體" w:eastAsia="標楷體" w:hAnsi="標楷體"/>
                <w:color w:val="000000" w:themeColor="text1"/>
                <w:sz w:val="28"/>
                <w:szCs w:val="28"/>
              </w:rPr>
              <w:t>113</w:t>
            </w:r>
            <w:r w:rsidRPr="00F53FDA">
              <w:rPr>
                <w:rFonts w:ascii="標楷體" w:eastAsia="標楷體" w:hAnsi="標楷體" w:hint="eastAsia"/>
                <w:color w:val="000000" w:themeColor="text1"/>
                <w:sz w:val="28"/>
                <w:szCs w:val="28"/>
              </w:rPr>
              <w:t>年3月4日辦理</w:t>
            </w:r>
            <w:r w:rsidRPr="00F53FDA">
              <w:rPr>
                <w:rFonts w:ascii="新細明體" w:eastAsia="新細明體" w:hAnsi="新細明體" w:hint="eastAsia"/>
                <w:color w:val="000000" w:themeColor="text1"/>
                <w:sz w:val="28"/>
                <w:szCs w:val="28"/>
              </w:rPr>
              <w:t>「</w:t>
            </w:r>
            <w:r w:rsidRPr="00F53FDA">
              <w:rPr>
                <w:rFonts w:ascii="標楷體" w:eastAsia="標楷體" w:hAnsi="標楷體" w:hint="eastAsia"/>
                <w:color w:val="000000" w:themeColor="text1"/>
                <w:sz w:val="28"/>
                <w:szCs w:val="28"/>
              </w:rPr>
              <w:t>利害關係人深層對話與溝通</w:t>
            </w:r>
            <w:r w:rsidRPr="00F53FDA">
              <w:rPr>
                <w:rFonts w:ascii="新細明體" w:eastAsia="新細明體" w:hAnsi="新細明體" w:hint="eastAsia"/>
                <w:color w:val="000000" w:themeColor="text1"/>
                <w:sz w:val="28"/>
                <w:szCs w:val="28"/>
              </w:rPr>
              <w:t>」</w:t>
            </w:r>
            <w:r w:rsidRPr="00F53FDA">
              <w:rPr>
                <w:rFonts w:ascii="標楷體" w:eastAsia="標楷體" w:hAnsi="標楷體" w:hint="eastAsia"/>
                <w:color w:val="000000" w:themeColor="text1"/>
                <w:sz w:val="28"/>
                <w:szCs w:val="28"/>
              </w:rPr>
              <w:t>(第3場)。</w:t>
            </w:r>
          </w:p>
          <w:p w:rsidR="004F4540" w:rsidRPr="00F53FDA" w:rsidRDefault="004F4540" w:rsidP="004F4540">
            <w:pPr>
              <w:pStyle w:val="a4"/>
              <w:numPr>
                <w:ilvl w:val="0"/>
                <w:numId w:val="11"/>
              </w:numPr>
              <w:adjustRightInd w:val="0"/>
              <w:snapToGrid w:val="0"/>
              <w:ind w:leftChars="0"/>
              <w:jc w:val="both"/>
              <w:rPr>
                <w:rFonts w:ascii="標楷體" w:eastAsia="標楷體" w:hAnsi="標楷體"/>
                <w:color w:val="000000" w:themeColor="text1"/>
                <w:sz w:val="28"/>
                <w:szCs w:val="28"/>
              </w:rPr>
            </w:pPr>
            <w:r w:rsidRPr="004F4540">
              <w:rPr>
                <w:rFonts w:ascii="標楷體" w:eastAsia="標楷體" w:hAnsi="標楷體" w:hint="eastAsia"/>
                <w:color w:val="FF0000"/>
                <w:sz w:val="28"/>
                <w:szCs w:val="28"/>
              </w:rPr>
              <w:t>11</w:t>
            </w:r>
            <w:r w:rsidR="00023986">
              <w:rPr>
                <w:rFonts w:ascii="標楷體" w:eastAsia="標楷體" w:hAnsi="標楷體" w:hint="eastAsia"/>
                <w:color w:val="FF0000"/>
                <w:sz w:val="28"/>
                <w:szCs w:val="28"/>
              </w:rPr>
              <w:t>3</w:t>
            </w:r>
            <w:r w:rsidRPr="004F4540">
              <w:rPr>
                <w:rFonts w:ascii="標楷體" w:eastAsia="標楷體" w:hAnsi="標楷體" w:hint="eastAsia"/>
                <w:color w:val="FF0000"/>
                <w:sz w:val="28"/>
                <w:szCs w:val="28"/>
              </w:rPr>
              <w:t>年4月6日，與財團法人鄭南榕基金會合作辦理「100%言論自由：鄭南榕和自由時代」特展開幕記者會。</w:t>
            </w:r>
          </w:p>
        </w:tc>
      </w:tr>
      <w:tr w:rsidR="00F53FDA" w:rsidRPr="00F53FDA" w:rsidTr="00BC05B2">
        <w:tc>
          <w:tcPr>
            <w:tcW w:w="2263" w:type="dxa"/>
            <w:tcBorders>
              <w:tr2bl w:val="nil"/>
            </w:tcBorders>
          </w:tcPr>
          <w:p w:rsidR="00405671" w:rsidRPr="00F53FDA" w:rsidRDefault="00405671" w:rsidP="004D368B">
            <w:pPr>
              <w:pStyle w:val="a4"/>
              <w:numPr>
                <w:ilvl w:val="0"/>
                <w:numId w:val="2"/>
              </w:numPr>
              <w:adjustRightInd w:val="0"/>
              <w:snapToGrid w:val="0"/>
              <w:ind w:leftChars="0" w:left="680" w:hanging="680"/>
              <w:jc w:val="both"/>
              <w:rPr>
                <w:rFonts w:eastAsia="標楷體"/>
                <w:color w:val="000000" w:themeColor="text1"/>
                <w:sz w:val="28"/>
                <w:szCs w:val="28"/>
              </w:rPr>
            </w:pPr>
            <w:bookmarkStart w:id="2" w:name="_Hlk159061862"/>
            <w:r w:rsidRPr="00F53FDA">
              <w:rPr>
                <w:rFonts w:eastAsia="標楷體"/>
                <w:color w:val="000000" w:themeColor="text1"/>
                <w:sz w:val="28"/>
                <w:szCs w:val="28"/>
              </w:rPr>
              <w:t>國際人權交流</w:t>
            </w:r>
            <w:bookmarkEnd w:id="2"/>
          </w:p>
        </w:tc>
        <w:tc>
          <w:tcPr>
            <w:tcW w:w="6096" w:type="dxa"/>
          </w:tcPr>
          <w:p w:rsidR="005A63B1" w:rsidRPr="00F53FDA" w:rsidRDefault="005A63B1" w:rsidP="00BE7C31">
            <w:pPr>
              <w:pStyle w:val="a4"/>
              <w:numPr>
                <w:ilvl w:val="0"/>
                <w:numId w:val="7"/>
              </w:numPr>
              <w:adjustRightInd w:val="0"/>
              <w:snapToGrid w:val="0"/>
              <w:ind w:leftChars="0" w:left="596" w:hangingChars="213" w:hanging="596"/>
              <w:jc w:val="both"/>
              <w:rPr>
                <w:rFonts w:eastAsia="標楷體"/>
                <w:color w:val="000000" w:themeColor="text1"/>
                <w:sz w:val="28"/>
              </w:rPr>
            </w:pPr>
            <w:r w:rsidRPr="00F53FDA">
              <w:rPr>
                <w:rFonts w:eastAsia="標楷體" w:hint="eastAsia"/>
                <w:color w:val="000000" w:themeColor="text1"/>
                <w:sz w:val="28"/>
              </w:rPr>
              <w:t>113</w:t>
            </w:r>
            <w:r w:rsidRPr="00F53FDA">
              <w:rPr>
                <w:rFonts w:eastAsia="標楷體" w:hint="eastAsia"/>
                <w:color w:val="000000" w:themeColor="text1"/>
                <w:sz w:val="28"/>
              </w:rPr>
              <w:t>年</w:t>
            </w:r>
            <w:r w:rsidRPr="00F53FDA">
              <w:rPr>
                <w:rFonts w:eastAsia="標楷體" w:hint="eastAsia"/>
                <w:color w:val="000000" w:themeColor="text1"/>
                <w:sz w:val="28"/>
              </w:rPr>
              <w:t>1</w:t>
            </w:r>
            <w:r w:rsidRPr="00F53FDA">
              <w:rPr>
                <w:rFonts w:eastAsia="標楷體" w:hint="eastAsia"/>
                <w:color w:val="000000" w:themeColor="text1"/>
                <w:sz w:val="28"/>
              </w:rPr>
              <w:t>月</w:t>
            </w:r>
            <w:r w:rsidRPr="00F53FDA">
              <w:rPr>
                <w:rFonts w:eastAsia="標楷體" w:hint="eastAsia"/>
                <w:color w:val="000000" w:themeColor="text1"/>
                <w:sz w:val="28"/>
              </w:rPr>
              <w:t>15</w:t>
            </w:r>
            <w:r w:rsidRPr="00F53FDA">
              <w:rPr>
                <w:rFonts w:eastAsia="標楷體" w:hint="eastAsia"/>
                <w:color w:val="000000" w:themeColor="text1"/>
                <w:sz w:val="28"/>
              </w:rPr>
              <w:t>日，</w:t>
            </w:r>
            <w:r w:rsidRPr="00F53FDA">
              <w:rPr>
                <w:rFonts w:eastAsia="標楷體" w:hint="eastAsia"/>
                <w:color w:val="000000" w:themeColor="text1"/>
                <w:sz w:val="28"/>
              </w:rPr>
              <w:t>NGO</w:t>
            </w:r>
            <w:r w:rsidRPr="00F53FDA">
              <w:rPr>
                <w:rFonts w:eastAsia="標楷體" w:hint="eastAsia"/>
                <w:color w:val="000000" w:themeColor="text1"/>
                <w:sz w:val="28"/>
              </w:rPr>
              <w:t>「中國人權」</w:t>
            </w:r>
            <w:r w:rsidRPr="00F53FDA">
              <w:rPr>
                <w:rFonts w:eastAsia="標楷體" w:hint="eastAsia"/>
                <w:color w:val="000000" w:themeColor="text1"/>
                <w:sz w:val="28"/>
              </w:rPr>
              <w:t>(H</w:t>
            </w:r>
            <w:r w:rsidRPr="00F53FDA">
              <w:rPr>
                <w:rFonts w:eastAsia="標楷體"/>
                <w:color w:val="000000" w:themeColor="text1"/>
                <w:sz w:val="28"/>
              </w:rPr>
              <w:t xml:space="preserve">uman </w:t>
            </w:r>
            <w:r w:rsidRPr="00F53FDA">
              <w:rPr>
                <w:rFonts w:eastAsia="標楷體" w:hint="eastAsia"/>
                <w:color w:val="000000" w:themeColor="text1"/>
                <w:sz w:val="28"/>
              </w:rPr>
              <w:t>R</w:t>
            </w:r>
            <w:r w:rsidRPr="00F53FDA">
              <w:rPr>
                <w:rFonts w:eastAsia="標楷體"/>
                <w:color w:val="000000" w:themeColor="text1"/>
                <w:sz w:val="28"/>
              </w:rPr>
              <w:t xml:space="preserve">ights in </w:t>
            </w:r>
            <w:r w:rsidRPr="00F53FDA">
              <w:rPr>
                <w:rFonts w:eastAsia="標楷體" w:hint="eastAsia"/>
                <w:color w:val="000000" w:themeColor="text1"/>
                <w:sz w:val="28"/>
              </w:rPr>
              <w:t>C</w:t>
            </w:r>
            <w:r w:rsidRPr="00F53FDA">
              <w:rPr>
                <w:rFonts w:eastAsia="標楷體"/>
                <w:color w:val="000000" w:themeColor="text1"/>
                <w:sz w:val="28"/>
              </w:rPr>
              <w:t>hina, HRIC</w:t>
            </w:r>
            <w:r w:rsidRPr="00F53FDA">
              <w:rPr>
                <w:rFonts w:eastAsia="標楷體" w:hint="eastAsia"/>
                <w:color w:val="000000" w:themeColor="text1"/>
                <w:sz w:val="28"/>
              </w:rPr>
              <w:t>)</w:t>
            </w:r>
            <w:r w:rsidRPr="00F53FDA">
              <w:rPr>
                <w:rFonts w:eastAsia="標楷體" w:hint="eastAsia"/>
                <w:color w:val="000000" w:themeColor="text1"/>
                <w:sz w:val="28"/>
              </w:rPr>
              <w:t>拜會本會，交流民主及人權發展議題。</w:t>
            </w:r>
          </w:p>
          <w:p w:rsidR="005A63B1" w:rsidRPr="00F53FDA" w:rsidRDefault="005A63B1" w:rsidP="00BE7C31">
            <w:pPr>
              <w:pStyle w:val="a4"/>
              <w:numPr>
                <w:ilvl w:val="0"/>
                <w:numId w:val="7"/>
              </w:numPr>
              <w:adjustRightInd w:val="0"/>
              <w:snapToGrid w:val="0"/>
              <w:ind w:leftChars="0" w:left="596" w:hangingChars="213" w:hanging="596"/>
              <w:jc w:val="both"/>
              <w:rPr>
                <w:rFonts w:eastAsia="標楷體"/>
                <w:color w:val="000000" w:themeColor="text1"/>
                <w:sz w:val="28"/>
              </w:rPr>
            </w:pPr>
            <w:r w:rsidRPr="00F53FDA">
              <w:rPr>
                <w:rFonts w:eastAsia="標楷體" w:hint="eastAsia"/>
                <w:color w:val="000000" w:themeColor="text1"/>
                <w:sz w:val="28"/>
              </w:rPr>
              <w:t>113</w:t>
            </w:r>
            <w:r w:rsidRPr="00F53FDA">
              <w:rPr>
                <w:rFonts w:eastAsia="標楷體" w:hint="eastAsia"/>
                <w:color w:val="000000" w:themeColor="text1"/>
                <w:sz w:val="28"/>
              </w:rPr>
              <w:t>年</w:t>
            </w:r>
            <w:r w:rsidRPr="00F53FDA">
              <w:rPr>
                <w:rFonts w:eastAsia="標楷體" w:hint="eastAsia"/>
                <w:color w:val="000000" w:themeColor="text1"/>
                <w:sz w:val="28"/>
              </w:rPr>
              <w:t>1</w:t>
            </w:r>
            <w:r w:rsidRPr="00F53FDA">
              <w:rPr>
                <w:rFonts w:eastAsia="標楷體" w:hint="eastAsia"/>
                <w:color w:val="000000" w:themeColor="text1"/>
                <w:sz w:val="28"/>
              </w:rPr>
              <w:t>月</w:t>
            </w:r>
            <w:r w:rsidRPr="00F53FDA">
              <w:rPr>
                <w:rFonts w:eastAsia="標楷體" w:hint="eastAsia"/>
                <w:color w:val="000000" w:themeColor="text1"/>
                <w:sz w:val="28"/>
              </w:rPr>
              <w:t>24</w:t>
            </w:r>
            <w:r w:rsidRPr="00F53FDA">
              <w:rPr>
                <w:rFonts w:eastAsia="標楷體" w:hint="eastAsia"/>
                <w:color w:val="000000" w:themeColor="text1"/>
                <w:sz w:val="28"/>
              </w:rPr>
              <w:t>日，立陶宛國會友台小組主席代表團拜會本會主任委員，雙方就台灣人權發展現況及人權議題廣</w:t>
            </w:r>
            <w:bookmarkStart w:id="3" w:name="_GoBack"/>
            <w:bookmarkEnd w:id="3"/>
            <w:r w:rsidRPr="00F53FDA">
              <w:rPr>
                <w:rFonts w:eastAsia="標楷體" w:hint="eastAsia"/>
                <w:color w:val="000000" w:themeColor="text1"/>
                <w:sz w:val="28"/>
              </w:rPr>
              <w:t>泛交流意見。</w:t>
            </w:r>
          </w:p>
          <w:p w:rsidR="005A63B1" w:rsidRPr="00F53FDA" w:rsidRDefault="005A63B1" w:rsidP="00BE7C31">
            <w:pPr>
              <w:pStyle w:val="a4"/>
              <w:numPr>
                <w:ilvl w:val="0"/>
                <w:numId w:val="7"/>
              </w:numPr>
              <w:adjustRightInd w:val="0"/>
              <w:snapToGrid w:val="0"/>
              <w:ind w:leftChars="0" w:left="596" w:hangingChars="213" w:hanging="596"/>
              <w:jc w:val="both"/>
              <w:rPr>
                <w:rFonts w:eastAsia="標楷體"/>
                <w:color w:val="000000" w:themeColor="text1"/>
                <w:sz w:val="28"/>
              </w:rPr>
            </w:pPr>
            <w:r w:rsidRPr="00F53FDA">
              <w:rPr>
                <w:rFonts w:eastAsia="標楷體" w:hint="eastAsia"/>
                <w:color w:val="000000" w:themeColor="text1"/>
                <w:sz w:val="28"/>
              </w:rPr>
              <w:t>113</w:t>
            </w:r>
            <w:r w:rsidRPr="00F53FDA">
              <w:rPr>
                <w:rFonts w:eastAsia="標楷體" w:hint="eastAsia"/>
                <w:color w:val="000000" w:themeColor="text1"/>
                <w:sz w:val="28"/>
              </w:rPr>
              <w:t>年</w:t>
            </w:r>
            <w:r w:rsidRPr="00F53FDA">
              <w:rPr>
                <w:rFonts w:eastAsia="標楷體" w:hint="eastAsia"/>
                <w:color w:val="000000" w:themeColor="text1"/>
                <w:sz w:val="28"/>
              </w:rPr>
              <w:t>1</w:t>
            </w:r>
            <w:r w:rsidRPr="00F53FDA">
              <w:rPr>
                <w:rFonts w:eastAsia="標楷體" w:hint="eastAsia"/>
                <w:color w:val="000000" w:themeColor="text1"/>
                <w:sz w:val="28"/>
              </w:rPr>
              <w:t>月</w:t>
            </w:r>
            <w:r w:rsidRPr="00F53FDA">
              <w:rPr>
                <w:rFonts w:eastAsia="標楷體" w:hint="eastAsia"/>
                <w:color w:val="000000" w:themeColor="text1"/>
                <w:sz w:val="28"/>
              </w:rPr>
              <w:t>25</w:t>
            </w:r>
            <w:r w:rsidRPr="00F53FDA">
              <w:rPr>
                <w:rFonts w:eastAsia="標楷體" w:hint="eastAsia"/>
                <w:color w:val="000000" w:themeColor="text1"/>
                <w:sz w:val="28"/>
              </w:rPr>
              <w:t>日，澳洲辦事處新任代表馮國斌</w:t>
            </w:r>
            <w:r w:rsidRPr="00F53FDA">
              <w:rPr>
                <w:rFonts w:eastAsia="標楷體" w:hint="eastAsia"/>
                <w:color w:val="000000" w:themeColor="text1"/>
                <w:sz w:val="28"/>
              </w:rPr>
              <w:t>(</w:t>
            </w:r>
            <w:proofErr w:type="spellStart"/>
            <w:r w:rsidRPr="00F53FDA">
              <w:rPr>
                <w:rFonts w:eastAsia="標楷體" w:hint="eastAsia"/>
                <w:color w:val="000000" w:themeColor="text1"/>
                <w:sz w:val="28"/>
              </w:rPr>
              <w:t>Mr</w:t>
            </w:r>
            <w:proofErr w:type="spellEnd"/>
            <w:r w:rsidRPr="00F53FDA">
              <w:rPr>
                <w:rFonts w:eastAsia="標楷體" w:hint="eastAsia"/>
                <w:color w:val="000000" w:themeColor="text1"/>
                <w:sz w:val="28"/>
              </w:rPr>
              <w:t xml:space="preserve"> Robert Fergusson)</w:t>
            </w:r>
            <w:r w:rsidRPr="00F53FDA">
              <w:rPr>
                <w:rFonts w:eastAsia="標楷體" w:hint="eastAsia"/>
                <w:color w:val="000000" w:themeColor="text1"/>
                <w:sz w:val="28"/>
              </w:rPr>
              <w:t>先生拜會本會，交流未來臺澳合作事宜。</w:t>
            </w:r>
          </w:p>
          <w:p w:rsidR="005A63B1" w:rsidRPr="00F53FDA" w:rsidRDefault="005A63B1" w:rsidP="00BE7C31">
            <w:pPr>
              <w:pStyle w:val="a4"/>
              <w:numPr>
                <w:ilvl w:val="0"/>
                <w:numId w:val="7"/>
              </w:numPr>
              <w:adjustRightInd w:val="0"/>
              <w:snapToGrid w:val="0"/>
              <w:ind w:leftChars="0" w:left="596" w:hangingChars="213" w:hanging="596"/>
              <w:jc w:val="both"/>
              <w:rPr>
                <w:rFonts w:eastAsia="標楷體"/>
                <w:color w:val="000000" w:themeColor="text1"/>
                <w:sz w:val="28"/>
              </w:rPr>
            </w:pPr>
            <w:r w:rsidRPr="00F53FDA">
              <w:rPr>
                <w:rFonts w:eastAsia="標楷體" w:hint="eastAsia"/>
                <w:color w:val="000000" w:themeColor="text1"/>
                <w:sz w:val="28"/>
              </w:rPr>
              <w:t>1</w:t>
            </w:r>
            <w:r w:rsidRPr="00F53FDA">
              <w:rPr>
                <w:rFonts w:eastAsia="標楷體"/>
                <w:color w:val="000000" w:themeColor="text1"/>
                <w:sz w:val="28"/>
              </w:rPr>
              <w:t>13</w:t>
            </w:r>
            <w:r w:rsidRPr="00F53FDA">
              <w:rPr>
                <w:rFonts w:eastAsia="標楷體" w:hint="eastAsia"/>
                <w:color w:val="000000" w:themeColor="text1"/>
                <w:sz w:val="28"/>
              </w:rPr>
              <w:t>年</w:t>
            </w:r>
            <w:r w:rsidRPr="00F53FDA">
              <w:rPr>
                <w:rFonts w:eastAsia="標楷體" w:hint="eastAsia"/>
                <w:color w:val="000000" w:themeColor="text1"/>
                <w:sz w:val="28"/>
              </w:rPr>
              <w:t>1</w:t>
            </w:r>
            <w:r w:rsidRPr="00F53FDA">
              <w:rPr>
                <w:rFonts w:eastAsia="標楷體" w:hint="eastAsia"/>
                <w:color w:val="000000" w:themeColor="text1"/>
                <w:sz w:val="28"/>
              </w:rPr>
              <w:t>月</w:t>
            </w:r>
            <w:r w:rsidRPr="00F53FDA">
              <w:rPr>
                <w:rFonts w:eastAsia="標楷體" w:hint="eastAsia"/>
                <w:color w:val="000000" w:themeColor="text1"/>
                <w:sz w:val="28"/>
              </w:rPr>
              <w:t>30</w:t>
            </w:r>
            <w:r w:rsidRPr="00F53FDA">
              <w:rPr>
                <w:rFonts w:eastAsia="標楷體" w:hint="eastAsia"/>
                <w:color w:val="000000" w:themeColor="text1"/>
                <w:sz w:val="28"/>
              </w:rPr>
              <w:t>日，本會與印度台北協會合辦《甘地》電影放映會，紀念印度聖雄甘地逝世</w:t>
            </w:r>
            <w:r w:rsidRPr="00F53FDA">
              <w:rPr>
                <w:rFonts w:eastAsia="標楷體" w:hint="eastAsia"/>
                <w:color w:val="000000" w:themeColor="text1"/>
                <w:sz w:val="28"/>
              </w:rPr>
              <w:t>76</w:t>
            </w:r>
            <w:r w:rsidRPr="00F53FDA">
              <w:rPr>
                <w:rFonts w:eastAsia="標楷體" w:hint="eastAsia"/>
                <w:color w:val="000000" w:themeColor="text1"/>
                <w:sz w:val="28"/>
              </w:rPr>
              <w:t>週年。</w:t>
            </w:r>
          </w:p>
          <w:p w:rsidR="004B0F18" w:rsidRPr="00F53FDA" w:rsidRDefault="004B0F18" w:rsidP="00BE7C31">
            <w:pPr>
              <w:pStyle w:val="a4"/>
              <w:numPr>
                <w:ilvl w:val="0"/>
                <w:numId w:val="7"/>
              </w:numPr>
              <w:adjustRightInd w:val="0"/>
              <w:snapToGrid w:val="0"/>
              <w:ind w:leftChars="0" w:left="596" w:hangingChars="213" w:hanging="596"/>
              <w:jc w:val="both"/>
              <w:rPr>
                <w:rFonts w:eastAsia="標楷體"/>
                <w:color w:val="000000" w:themeColor="text1"/>
                <w:sz w:val="28"/>
              </w:rPr>
            </w:pPr>
            <w:r w:rsidRPr="00F53FDA">
              <w:rPr>
                <w:rFonts w:eastAsia="標楷體" w:hint="eastAsia"/>
                <w:color w:val="000000" w:themeColor="text1"/>
                <w:sz w:val="28"/>
              </w:rPr>
              <w:t>113</w:t>
            </w:r>
            <w:r w:rsidRPr="00F53FDA">
              <w:rPr>
                <w:rFonts w:eastAsia="標楷體" w:hint="eastAsia"/>
                <w:color w:val="000000" w:themeColor="text1"/>
                <w:sz w:val="28"/>
              </w:rPr>
              <w:t>年</w:t>
            </w:r>
            <w:r w:rsidRPr="00F53FDA">
              <w:rPr>
                <w:rFonts w:eastAsia="標楷體" w:hint="eastAsia"/>
                <w:color w:val="000000" w:themeColor="text1"/>
                <w:sz w:val="28"/>
              </w:rPr>
              <w:t>2</w:t>
            </w:r>
            <w:r w:rsidRPr="00F53FDA">
              <w:rPr>
                <w:rFonts w:eastAsia="標楷體" w:hint="eastAsia"/>
                <w:color w:val="000000" w:themeColor="text1"/>
                <w:sz w:val="28"/>
              </w:rPr>
              <w:t>月</w:t>
            </w:r>
            <w:r w:rsidRPr="00F53FDA">
              <w:rPr>
                <w:rFonts w:eastAsia="標楷體" w:hint="eastAsia"/>
                <w:color w:val="000000" w:themeColor="text1"/>
                <w:sz w:val="28"/>
              </w:rPr>
              <w:t>29</w:t>
            </w:r>
            <w:r w:rsidRPr="00F53FDA">
              <w:rPr>
                <w:rFonts w:eastAsia="標楷體" w:hint="eastAsia"/>
                <w:color w:val="000000" w:themeColor="text1"/>
                <w:sz w:val="28"/>
              </w:rPr>
              <w:t>日，泰國國立法政大學訪團拜會本會，交流</w:t>
            </w:r>
            <w:r w:rsidRPr="00F53FDA">
              <w:rPr>
                <w:rFonts w:eastAsia="標楷體" w:hint="eastAsia"/>
                <w:color w:val="000000" w:themeColor="text1"/>
                <w:sz w:val="28"/>
              </w:rPr>
              <w:t>CRC</w:t>
            </w:r>
            <w:r w:rsidRPr="00F53FDA">
              <w:rPr>
                <w:rFonts w:eastAsia="標楷體" w:hint="eastAsia"/>
                <w:color w:val="000000" w:themeColor="text1"/>
                <w:sz w:val="28"/>
              </w:rPr>
              <w:t>、</w:t>
            </w:r>
            <w:r w:rsidRPr="00F53FDA">
              <w:rPr>
                <w:rFonts w:eastAsia="標楷體" w:hint="eastAsia"/>
                <w:color w:val="000000" w:themeColor="text1"/>
                <w:sz w:val="28"/>
              </w:rPr>
              <w:t>CRPD</w:t>
            </w:r>
            <w:r w:rsidR="00115C3C" w:rsidRPr="00F53FDA">
              <w:rPr>
                <w:rFonts w:eastAsia="標楷體" w:hint="eastAsia"/>
                <w:color w:val="000000" w:themeColor="text1"/>
                <w:sz w:val="28"/>
              </w:rPr>
              <w:t>、</w:t>
            </w:r>
            <w:r w:rsidRPr="00F53FDA">
              <w:rPr>
                <w:rFonts w:eastAsia="標楷體" w:hint="eastAsia"/>
                <w:color w:val="000000" w:themeColor="text1"/>
                <w:sz w:val="28"/>
              </w:rPr>
              <w:t>合理調整</w:t>
            </w:r>
            <w:r w:rsidR="00115C3C" w:rsidRPr="00F53FDA">
              <w:rPr>
                <w:rFonts w:eastAsia="標楷體" w:hint="eastAsia"/>
                <w:color w:val="000000" w:themeColor="text1"/>
                <w:sz w:val="28"/>
              </w:rPr>
              <w:t>及企業與人權</w:t>
            </w:r>
            <w:r w:rsidRPr="00F53FDA">
              <w:rPr>
                <w:rFonts w:eastAsia="標楷體" w:hint="eastAsia"/>
                <w:color w:val="000000" w:themeColor="text1"/>
                <w:sz w:val="28"/>
              </w:rPr>
              <w:t>等議題。</w:t>
            </w:r>
          </w:p>
          <w:p w:rsidR="00FA0D33" w:rsidRDefault="00FA0D33" w:rsidP="00BE7C31">
            <w:pPr>
              <w:pStyle w:val="a4"/>
              <w:numPr>
                <w:ilvl w:val="0"/>
                <w:numId w:val="7"/>
              </w:numPr>
              <w:adjustRightInd w:val="0"/>
              <w:snapToGrid w:val="0"/>
              <w:ind w:leftChars="0" w:left="596" w:hangingChars="213" w:hanging="596"/>
              <w:jc w:val="both"/>
              <w:rPr>
                <w:rFonts w:eastAsia="標楷體"/>
                <w:color w:val="000000" w:themeColor="text1"/>
                <w:sz w:val="28"/>
              </w:rPr>
            </w:pPr>
            <w:r w:rsidRPr="00F53FDA">
              <w:rPr>
                <w:rFonts w:eastAsia="標楷體" w:hint="eastAsia"/>
                <w:color w:val="000000" w:themeColor="text1"/>
                <w:sz w:val="28"/>
              </w:rPr>
              <w:t>113</w:t>
            </w:r>
            <w:r w:rsidRPr="00F53FDA">
              <w:rPr>
                <w:rFonts w:eastAsia="標楷體" w:hint="eastAsia"/>
                <w:color w:val="000000" w:themeColor="text1"/>
                <w:sz w:val="28"/>
              </w:rPr>
              <w:t>年</w:t>
            </w:r>
            <w:r w:rsidRPr="00F53FDA">
              <w:rPr>
                <w:rFonts w:eastAsia="標楷體" w:hint="eastAsia"/>
                <w:color w:val="000000" w:themeColor="text1"/>
                <w:sz w:val="28"/>
              </w:rPr>
              <w:t>3</w:t>
            </w:r>
            <w:r w:rsidRPr="00F53FDA">
              <w:rPr>
                <w:rFonts w:eastAsia="標楷體" w:hint="eastAsia"/>
                <w:color w:val="000000" w:themeColor="text1"/>
                <w:sz w:val="28"/>
              </w:rPr>
              <w:t>月</w:t>
            </w:r>
            <w:r w:rsidRPr="00F53FDA">
              <w:rPr>
                <w:rFonts w:eastAsia="標楷體" w:hint="eastAsia"/>
                <w:color w:val="000000" w:themeColor="text1"/>
                <w:sz w:val="28"/>
              </w:rPr>
              <w:t>8</w:t>
            </w:r>
            <w:r w:rsidRPr="00F53FDA">
              <w:rPr>
                <w:rFonts w:eastAsia="標楷體" w:hint="eastAsia"/>
                <w:color w:val="000000" w:themeColor="text1"/>
                <w:sz w:val="28"/>
              </w:rPr>
              <w:t>日，愛沙尼亞國會友台小組訪團拜會本會，雙方就對抗獨裁政權的歷史、人權教育、言論自由及網路人權等議題交流意見。</w:t>
            </w:r>
          </w:p>
          <w:p w:rsidR="004F4540" w:rsidRPr="00A36540" w:rsidRDefault="004F4540" w:rsidP="004F4540">
            <w:pPr>
              <w:pStyle w:val="a4"/>
              <w:numPr>
                <w:ilvl w:val="0"/>
                <w:numId w:val="7"/>
              </w:numPr>
              <w:adjustRightInd w:val="0"/>
              <w:snapToGrid w:val="0"/>
              <w:ind w:leftChars="0" w:left="596" w:hangingChars="213" w:hanging="596"/>
              <w:jc w:val="both"/>
              <w:rPr>
                <w:rFonts w:eastAsia="標楷體"/>
                <w:color w:val="000000" w:themeColor="text1"/>
                <w:sz w:val="28"/>
              </w:rPr>
            </w:pPr>
            <w:r w:rsidRPr="00773529">
              <w:rPr>
                <w:rFonts w:eastAsia="標楷體"/>
                <w:color w:val="FF0000"/>
                <w:sz w:val="28"/>
              </w:rPr>
              <w:t>113</w:t>
            </w:r>
            <w:r w:rsidRPr="00773529">
              <w:rPr>
                <w:rFonts w:eastAsia="標楷體" w:hint="eastAsia"/>
                <w:color w:val="FF0000"/>
                <w:sz w:val="28"/>
              </w:rPr>
              <w:t>年</w:t>
            </w:r>
            <w:r w:rsidRPr="00773529">
              <w:rPr>
                <w:rFonts w:eastAsia="標楷體"/>
                <w:color w:val="FF0000"/>
                <w:sz w:val="28"/>
              </w:rPr>
              <w:t>3</w:t>
            </w:r>
            <w:r w:rsidRPr="00773529">
              <w:rPr>
                <w:rFonts w:eastAsia="標楷體" w:hint="eastAsia"/>
                <w:color w:val="FF0000"/>
                <w:sz w:val="28"/>
              </w:rPr>
              <w:t>月</w:t>
            </w:r>
            <w:r w:rsidRPr="00773529">
              <w:rPr>
                <w:rFonts w:eastAsia="標楷體"/>
                <w:color w:val="FF0000"/>
                <w:sz w:val="28"/>
              </w:rPr>
              <w:t>28</w:t>
            </w:r>
            <w:r w:rsidRPr="00773529">
              <w:rPr>
                <w:rFonts w:eastAsia="標楷體" w:hint="eastAsia"/>
                <w:color w:val="FF0000"/>
                <w:sz w:val="28"/>
              </w:rPr>
              <w:t>日「泛歐綠黨代表圑」一行</w:t>
            </w:r>
            <w:r w:rsidRPr="00773529">
              <w:rPr>
                <w:rFonts w:eastAsia="標楷體"/>
                <w:color w:val="FF0000"/>
                <w:sz w:val="28"/>
              </w:rPr>
              <w:t>7</w:t>
            </w:r>
            <w:r w:rsidRPr="00773529">
              <w:rPr>
                <w:rFonts w:eastAsia="標楷體" w:hint="eastAsia"/>
                <w:color w:val="FF0000"/>
                <w:sz w:val="28"/>
              </w:rPr>
              <w:t>人拜會國家人權委員會主任委員陳菊，雙方就台灣人權發展現況及人權議題廣泛交流意見。</w:t>
            </w:r>
          </w:p>
          <w:p w:rsidR="004F4540" w:rsidRPr="0093177B" w:rsidRDefault="004F4540" w:rsidP="004F4540">
            <w:pPr>
              <w:pStyle w:val="a4"/>
              <w:numPr>
                <w:ilvl w:val="0"/>
                <w:numId w:val="7"/>
              </w:numPr>
              <w:adjustRightInd w:val="0"/>
              <w:snapToGrid w:val="0"/>
              <w:ind w:leftChars="-1" w:left="603" w:hangingChars="216" w:hanging="605"/>
              <w:jc w:val="both"/>
              <w:rPr>
                <w:rFonts w:eastAsia="標楷體"/>
                <w:color w:val="FF0000"/>
                <w:sz w:val="28"/>
                <w:szCs w:val="28"/>
              </w:rPr>
            </w:pPr>
            <w:r w:rsidRPr="00AB060D">
              <w:rPr>
                <w:rFonts w:ascii="標楷體" w:eastAsia="標楷體" w:hAnsi="標楷體" w:hint="eastAsia"/>
                <w:color w:val="FF0000"/>
                <w:kern w:val="2"/>
                <w:sz w:val="28"/>
                <w:szCs w:val="28"/>
              </w:rPr>
              <w:t>113年4月13日至20日</w:t>
            </w:r>
            <w:proofErr w:type="gramStart"/>
            <w:r w:rsidRPr="00AB060D">
              <w:rPr>
                <w:rFonts w:ascii="標楷體" w:eastAsia="標楷體" w:hAnsi="標楷體" w:hint="eastAsia"/>
                <w:color w:val="FF0000"/>
                <w:kern w:val="2"/>
                <w:sz w:val="28"/>
                <w:szCs w:val="28"/>
              </w:rPr>
              <w:t>期間，</w:t>
            </w:r>
            <w:proofErr w:type="gramEnd"/>
            <w:r w:rsidRPr="00AB060D">
              <w:rPr>
                <w:rFonts w:ascii="標楷體" w:eastAsia="標楷體" w:hAnsi="標楷體" w:hint="eastAsia"/>
                <w:color w:val="FF0000"/>
                <w:kern w:val="2"/>
                <w:sz w:val="28"/>
                <w:szCs w:val="28"/>
              </w:rPr>
              <w:t>本會蔡崇義</w:t>
            </w:r>
            <w:r w:rsidRPr="00AB060D">
              <w:rPr>
                <w:rFonts w:ascii="標楷體" w:eastAsia="標楷體" w:hAnsi="標楷體" w:hint="eastAsia"/>
                <w:color w:val="FF0000"/>
                <w:kern w:val="2"/>
                <w:sz w:val="28"/>
                <w:szCs w:val="28"/>
              </w:rPr>
              <w:lastRenderedPageBreak/>
              <w:t>副</w:t>
            </w:r>
            <w:r w:rsidRPr="00AB060D">
              <w:rPr>
                <w:rFonts w:ascii="標楷體" w:eastAsia="標楷體" w:hAnsi="標楷體" w:hint="eastAsia"/>
                <w:color w:val="FF0000"/>
                <w:sz w:val="28"/>
                <w:szCs w:val="28"/>
              </w:rPr>
              <w:t>主委率團赴澳洲</w:t>
            </w:r>
            <w:r w:rsidRPr="00AB060D">
              <w:rPr>
                <w:rFonts w:eastAsia="標楷體" w:hint="eastAsia"/>
                <w:color w:val="FF0000"/>
                <w:sz w:val="28"/>
                <w:szCs w:val="28"/>
              </w:rPr>
              <w:t>拜訪澳洲人權委員會、亞太地區國家人權機構論壇（</w:t>
            </w:r>
            <w:r w:rsidRPr="00AB060D">
              <w:rPr>
                <w:rFonts w:eastAsia="標楷體" w:hint="eastAsia"/>
                <w:color w:val="FF0000"/>
                <w:sz w:val="28"/>
                <w:szCs w:val="28"/>
              </w:rPr>
              <w:t>APF</w:t>
            </w:r>
            <w:r w:rsidRPr="00AB060D">
              <w:rPr>
                <w:rFonts w:eastAsia="標楷體" w:hint="eastAsia"/>
                <w:color w:val="FF0000"/>
                <w:sz w:val="28"/>
                <w:szCs w:val="28"/>
              </w:rPr>
              <w:t>）秘書處等單位</w:t>
            </w:r>
            <w:r>
              <w:rPr>
                <w:rFonts w:ascii="新細明體" w:eastAsia="新細明體" w:hAnsi="新細明體" w:hint="eastAsia"/>
                <w:color w:val="FF0000"/>
                <w:sz w:val="28"/>
                <w:szCs w:val="28"/>
              </w:rPr>
              <w:t>。</w:t>
            </w:r>
          </w:p>
          <w:p w:rsidR="004F4540" w:rsidRPr="00F53FDA" w:rsidRDefault="004F4540" w:rsidP="004F4540">
            <w:pPr>
              <w:pStyle w:val="a4"/>
              <w:numPr>
                <w:ilvl w:val="0"/>
                <w:numId w:val="7"/>
              </w:numPr>
              <w:adjustRightInd w:val="0"/>
              <w:snapToGrid w:val="0"/>
              <w:ind w:leftChars="0" w:left="596" w:hangingChars="213" w:hanging="596"/>
              <w:jc w:val="both"/>
              <w:rPr>
                <w:rFonts w:eastAsia="標楷體"/>
                <w:color w:val="000000" w:themeColor="text1"/>
                <w:sz w:val="28"/>
              </w:rPr>
            </w:pPr>
            <w:r w:rsidRPr="0093177B">
              <w:rPr>
                <w:rFonts w:eastAsia="標楷體" w:hint="eastAsia"/>
                <w:color w:val="FF0000"/>
                <w:sz w:val="28"/>
              </w:rPr>
              <w:t>113</w:t>
            </w:r>
            <w:r w:rsidRPr="0093177B">
              <w:rPr>
                <w:rFonts w:eastAsia="標楷體" w:hint="eastAsia"/>
                <w:color w:val="FF0000"/>
                <w:sz w:val="28"/>
              </w:rPr>
              <w:t>年</w:t>
            </w:r>
            <w:r w:rsidRPr="0093177B">
              <w:rPr>
                <w:rFonts w:eastAsia="標楷體" w:hint="eastAsia"/>
                <w:color w:val="FF0000"/>
                <w:sz w:val="28"/>
              </w:rPr>
              <w:t>4</w:t>
            </w:r>
            <w:r w:rsidRPr="0093177B">
              <w:rPr>
                <w:rFonts w:eastAsia="標楷體" w:hint="eastAsia"/>
                <w:color w:val="FF0000"/>
                <w:sz w:val="28"/>
              </w:rPr>
              <w:t>月</w:t>
            </w:r>
            <w:r w:rsidRPr="002E7EE1">
              <w:rPr>
                <w:rFonts w:eastAsia="標楷體" w:hint="eastAsia"/>
                <w:color w:val="FF0000"/>
                <w:sz w:val="28"/>
              </w:rPr>
              <w:t>至</w:t>
            </w:r>
            <w:r w:rsidRPr="002E7EE1">
              <w:rPr>
                <w:rFonts w:eastAsia="標楷體" w:hint="eastAsia"/>
                <w:color w:val="FF0000"/>
                <w:sz w:val="28"/>
              </w:rPr>
              <w:t>5</w:t>
            </w:r>
            <w:r w:rsidRPr="002E7EE1">
              <w:rPr>
                <w:rFonts w:eastAsia="標楷體" w:hint="eastAsia"/>
                <w:color w:val="FF0000"/>
                <w:sz w:val="28"/>
              </w:rPr>
              <w:t>月，本會幕僚參與亞太地區國家人權機構論壇</w:t>
            </w:r>
            <w:r w:rsidRPr="002E7EE1">
              <w:rPr>
                <w:rFonts w:eastAsia="標楷體" w:hint="eastAsia"/>
                <w:color w:val="FF0000"/>
                <w:sz w:val="28"/>
              </w:rPr>
              <w:t>(APF)</w:t>
            </w:r>
            <w:proofErr w:type="gramStart"/>
            <w:r w:rsidRPr="002E7EE1">
              <w:rPr>
                <w:rFonts w:eastAsia="標楷體" w:hint="eastAsia"/>
                <w:color w:val="FF0000"/>
                <w:sz w:val="28"/>
              </w:rPr>
              <w:t>線上課程</w:t>
            </w:r>
            <w:proofErr w:type="gramEnd"/>
            <w:r w:rsidRPr="002E7EE1">
              <w:rPr>
                <w:rFonts w:eastAsia="標楷體" w:hint="eastAsia"/>
                <w:color w:val="FF0000"/>
                <w:sz w:val="28"/>
              </w:rPr>
              <w:t>，包含人權概念入門、認識國家人權機構與巴黎原則、國家人權機構的性別平等。</w:t>
            </w:r>
          </w:p>
        </w:tc>
      </w:tr>
      <w:tr w:rsidR="00F53FDA" w:rsidRPr="00F53FDA" w:rsidTr="006E00C0">
        <w:tc>
          <w:tcPr>
            <w:tcW w:w="2263" w:type="dxa"/>
            <w:tcBorders>
              <w:bottom w:val="single" w:sz="4" w:space="0" w:color="auto"/>
              <w:tr2bl w:val="nil"/>
            </w:tcBorders>
          </w:tcPr>
          <w:p w:rsidR="00CE5702" w:rsidRPr="00F53FDA" w:rsidRDefault="00CE5702" w:rsidP="004D368B">
            <w:pPr>
              <w:pStyle w:val="a4"/>
              <w:numPr>
                <w:ilvl w:val="0"/>
                <w:numId w:val="2"/>
              </w:numPr>
              <w:adjustRightInd w:val="0"/>
              <w:snapToGrid w:val="0"/>
              <w:ind w:leftChars="0" w:left="680" w:hanging="680"/>
              <w:jc w:val="both"/>
              <w:rPr>
                <w:rFonts w:eastAsia="標楷體"/>
                <w:color w:val="000000" w:themeColor="text1"/>
                <w:sz w:val="28"/>
                <w:szCs w:val="28"/>
              </w:rPr>
            </w:pPr>
            <w:bookmarkStart w:id="4" w:name="_Hlk159061902"/>
            <w:r w:rsidRPr="00F53FDA">
              <w:rPr>
                <w:rFonts w:eastAsia="標楷體"/>
                <w:color w:val="000000" w:themeColor="text1"/>
                <w:sz w:val="28"/>
                <w:szCs w:val="28"/>
              </w:rPr>
              <w:lastRenderedPageBreak/>
              <w:t>翻譯與出版</w:t>
            </w:r>
            <w:bookmarkEnd w:id="4"/>
          </w:p>
        </w:tc>
        <w:tc>
          <w:tcPr>
            <w:tcW w:w="6096" w:type="dxa"/>
          </w:tcPr>
          <w:p w:rsidR="00143E43" w:rsidRPr="00F53FDA" w:rsidRDefault="004F112F" w:rsidP="004F112F">
            <w:pPr>
              <w:pStyle w:val="a4"/>
              <w:numPr>
                <w:ilvl w:val="0"/>
                <w:numId w:val="30"/>
              </w:numPr>
              <w:adjustRightInd w:val="0"/>
              <w:snapToGrid w:val="0"/>
              <w:ind w:leftChars="0"/>
              <w:jc w:val="both"/>
              <w:rPr>
                <w:rFonts w:eastAsia="標楷體"/>
                <w:color w:val="000000" w:themeColor="text1"/>
                <w:sz w:val="28"/>
                <w:szCs w:val="28"/>
              </w:rPr>
            </w:pPr>
            <w:r w:rsidRPr="00F53FDA">
              <w:rPr>
                <w:rFonts w:eastAsia="標楷體" w:hint="eastAsia"/>
                <w:color w:val="000000" w:themeColor="text1"/>
                <w:sz w:val="28"/>
                <w:szCs w:val="28"/>
              </w:rPr>
              <w:t>置於本會官網之出版品：</w:t>
            </w:r>
            <w:r w:rsidRPr="00F53FDA">
              <w:rPr>
                <w:rFonts w:eastAsia="標楷體" w:hint="eastAsia"/>
                <w:color w:val="000000" w:themeColor="text1"/>
                <w:sz w:val="28"/>
                <w:szCs w:val="28"/>
              </w:rPr>
              <w:t>113</w:t>
            </w:r>
            <w:r w:rsidRPr="00F53FDA">
              <w:rPr>
                <w:rFonts w:eastAsia="標楷體" w:hint="eastAsia"/>
                <w:color w:val="000000" w:themeColor="text1"/>
                <w:sz w:val="28"/>
                <w:szCs w:val="28"/>
              </w:rPr>
              <w:t>年尚無。</w:t>
            </w:r>
          </w:p>
          <w:p w:rsidR="00CF0784" w:rsidRDefault="00CE5702" w:rsidP="00421E01">
            <w:pPr>
              <w:pStyle w:val="a4"/>
              <w:numPr>
                <w:ilvl w:val="0"/>
                <w:numId w:val="30"/>
              </w:numPr>
              <w:adjustRightInd w:val="0"/>
              <w:snapToGrid w:val="0"/>
              <w:ind w:leftChars="0"/>
              <w:jc w:val="both"/>
              <w:rPr>
                <w:rFonts w:eastAsia="標楷體"/>
                <w:color w:val="000000" w:themeColor="text1"/>
                <w:sz w:val="28"/>
                <w:szCs w:val="28"/>
              </w:rPr>
            </w:pPr>
            <w:r w:rsidRPr="00F53FDA">
              <w:rPr>
                <w:rFonts w:eastAsia="標楷體"/>
                <w:color w:val="000000" w:themeColor="text1"/>
                <w:sz w:val="28"/>
                <w:szCs w:val="28"/>
              </w:rPr>
              <w:t>尚在翻譯之書籍：</w:t>
            </w:r>
          </w:p>
          <w:p w:rsidR="00CF0784" w:rsidRPr="00CF0784" w:rsidRDefault="0034557C" w:rsidP="00CF0784">
            <w:pPr>
              <w:pStyle w:val="a4"/>
              <w:numPr>
                <w:ilvl w:val="0"/>
                <w:numId w:val="48"/>
              </w:numPr>
              <w:adjustRightInd w:val="0"/>
              <w:snapToGrid w:val="0"/>
              <w:ind w:leftChars="0" w:left="741" w:hanging="261"/>
              <w:jc w:val="both"/>
              <w:rPr>
                <w:rFonts w:eastAsia="標楷體"/>
                <w:color w:val="000000" w:themeColor="text1"/>
                <w:sz w:val="28"/>
                <w:szCs w:val="28"/>
              </w:rPr>
            </w:pPr>
            <w:r w:rsidRPr="00F53FDA">
              <w:rPr>
                <w:rFonts w:eastAsia="標楷體" w:hint="eastAsia"/>
                <w:color w:val="000000" w:themeColor="text1"/>
                <w:sz w:val="28"/>
                <w:szCs w:val="28"/>
              </w:rPr>
              <w:t>法國</w:t>
            </w:r>
            <w:r w:rsidRPr="00F53FDA">
              <w:rPr>
                <w:rFonts w:eastAsia="標楷體" w:hint="eastAsia"/>
                <w:color w:val="000000" w:themeColor="text1"/>
                <w:sz w:val="28"/>
                <w:szCs w:val="28"/>
              </w:rPr>
              <w:t>CGLPL</w:t>
            </w:r>
            <w:r w:rsidRPr="00F53FDA">
              <w:rPr>
                <w:rFonts w:eastAsia="標楷體" w:hint="eastAsia"/>
                <w:color w:val="000000" w:themeColor="text1"/>
                <w:sz w:val="28"/>
                <w:szCs w:val="28"/>
              </w:rPr>
              <w:t>出版之剝奪人身自由場所專題報告《</w:t>
            </w:r>
            <w:r w:rsidR="0056450B" w:rsidRPr="00080EBC">
              <w:rPr>
                <w:rFonts w:eastAsia="標楷體" w:hint="eastAsia"/>
                <w:color w:val="FF0000"/>
                <w:sz w:val="28"/>
                <w:szCs w:val="28"/>
              </w:rPr>
              <w:t>精神醫療機構中的隔離和約束</w:t>
            </w:r>
            <w:r w:rsidRPr="00F53FDA">
              <w:rPr>
                <w:rFonts w:eastAsia="標楷體" w:hint="eastAsia"/>
                <w:color w:val="000000" w:themeColor="text1"/>
                <w:sz w:val="28"/>
                <w:szCs w:val="28"/>
              </w:rPr>
              <w:t>》及《監獄過度擁擠對基本權利的挑戰》</w:t>
            </w:r>
            <w:r w:rsidR="00CF0784">
              <w:rPr>
                <w:rFonts w:eastAsia="標楷體" w:hint="eastAsia"/>
                <w:color w:val="000000" w:themeColor="text1"/>
                <w:sz w:val="28"/>
                <w:szCs w:val="28"/>
              </w:rPr>
              <w:t>。</w:t>
            </w:r>
          </w:p>
          <w:p w:rsidR="00CF0784" w:rsidRPr="00F53FDA" w:rsidRDefault="00CF0784" w:rsidP="00CF0784">
            <w:pPr>
              <w:pStyle w:val="a4"/>
              <w:numPr>
                <w:ilvl w:val="0"/>
                <w:numId w:val="48"/>
              </w:numPr>
              <w:adjustRightInd w:val="0"/>
              <w:snapToGrid w:val="0"/>
              <w:ind w:leftChars="0" w:left="741" w:hanging="261"/>
              <w:jc w:val="both"/>
              <w:rPr>
                <w:rFonts w:eastAsia="標楷體"/>
                <w:color w:val="000000" w:themeColor="text1"/>
                <w:sz w:val="28"/>
                <w:szCs w:val="28"/>
              </w:rPr>
            </w:pPr>
            <w:r w:rsidRPr="009725B3">
              <w:rPr>
                <w:rFonts w:eastAsia="標楷體"/>
                <w:color w:val="FF0000"/>
                <w:sz w:val="28"/>
                <w:szCs w:val="28"/>
              </w:rPr>
              <w:t>2018 CHR Operational Guidelines and Rules and Procedures for Monitoring the Convention on the Rights of Child</w:t>
            </w:r>
            <w:r>
              <w:rPr>
                <w:rFonts w:eastAsia="標楷體" w:hint="eastAsia"/>
                <w:color w:val="FF0000"/>
                <w:sz w:val="28"/>
                <w:szCs w:val="28"/>
              </w:rPr>
              <w:t>。</w:t>
            </w:r>
          </w:p>
          <w:p w:rsidR="00CE5702" w:rsidRPr="00F53FDA" w:rsidRDefault="00CE5702" w:rsidP="00E23D32">
            <w:pPr>
              <w:pStyle w:val="a4"/>
              <w:numPr>
                <w:ilvl w:val="0"/>
                <w:numId w:val="30"/>
              </w:numPr>
              <w:adjustRightInd w:val="0"/>
              <w:snapToGrid w:val="0"/>
              <w:ind w:leftChars="0"/>
              <w:jc w:val="both"/>
              <w:rPr>
                <w:rFonts w:eastAsia="標楷體"/>
                <w:color w:val="000000" w:themeColor="text1"/>
                <w:sz w:val="28"/>
                <w:szCs w:val="28"/>
              </w:rPr>
            </w:pPr>
            <w:r w:rsidRPr="00F53FDA">
              <w:rPr>
                <w:rFonts w:eastAsia="標楷體"/>
                <w:color w:val="000000" w:themeColor="text1"/>
                <w:sz w:val="28"/>
                <w:szCs w:val="28"/>
              </w:rPr>
              <w:t>翻譯做為內部教育訓練</w:t>
            </w:r>
            <w:r w:rsidR="00D16B5F" w:rsidRPr="00F53FDA">
              <w:rPr>
                <w:rFonts w:eastAsia="標楷體" w:hint="eastAsia"/>
                <w:color w:val="000000" w:themeColor="text1"/>
                <w:sz w:val="28"/>
                <w:szCs w:val="28"/>
              </w:rPr>
              <w:t>之外文資料</w:t>
            </w:r>
            <w:r w:rsidRPr="00F53FDA">
              <w:rPr>
                <w:rFonts w:eastAsia="標楷體"/>
                <w:color w:val="000000" w:themeColor="text1"/>
                <w:sz w:val="28"/>
                <w:szCs w:val="28"/>
              </w:rPr>
              <w:t>：</w:t>
            </w:r>
          </w:p>
          <w:p w:rsidR="00E64A5F" w:rsidRPr="00F53FDA" w:rsidRDefault="002F2276" w:rsidP="00E64A5F">
            <w:pPr>
              <w:pStyle w:val="a4"/>
              <w:numPr>
                <w:ilvl w:val="0"/>
                <w:numId w:val="32"/>
              </w:numPr>
              <w:adjustRightInd w:val="0"/>
              <w:snapToGrid w:val="0"/>
              <w:ind w:leftChars="0" w:left="892" w:hanging="426"/>
              <w:jc w:val="both"/>
              <w:rPr>
                <w:rFonts w:eastAsia="標楷體"/>
                <w:color w:val="000000" w:themeColor="text1"/>
                <w:sz w:val="28"/>
                <w:szCs w:val="28"/>
              </w:rPr>
            </w:pPr>
            <w:r w:rsidRPr="00F53FDA">
              <w:rPr>
                <w:rFonts w:eastAsia="標楷體" w:hint="eastAsia"/>
                <w:color w:val="000000" w:themeColor="text1"/>
                <w:sz w:val="28"/>
                <w:szCs w:val="28"/>
              </w:rPr>
              <w:t>聯合國兒童基金會出版之「國家人權機構</w:t>
            </w:r>
            <w:r w:rsidRPr="00F53FDA">
              <w:rPr>
                <w:rFonts w:eastAsia="標楷體" w:hint="eastAsia"/>
                <w:color w:val="000000" w:themeColor="text1"/>
                <w:sz w:val="28"/>
                <w:szCs w:val="28"/>
              </w:rPr>
              <w:t>(NHRIs)</w:t>
            </w:r>
            <w:r w:rsidRPr="00F53FDA">
              <w:rPr>
                <w:rFonts w:eastAsia="標楷體" w:hint="eastAsia"/>
                <w:color w:val="000000" w:themeColor="text1"/>
                <w:sz w:val="28"/>
                <w:szCs w:val="28"/>
              </w:rPr>
              <w:t>系列：支持友善兒童實務作法的工具」《</w:t>
            </w:r>
            <w:proofErr w:type="spellStart"/>
            <w:r w:rsidRPr="00F53FDA">
              <w:rPr>
                <w:rFonts w:eastAsia="標楷體"/>
                <w:color w:val="000000" w:themeColor="text1"/>
                <w:sz w:val="28"/>
                <w:szCs w:val="28"/>
              </w:rPr>
              <w:t>Introduction_PRESENTATION</w:t>
            </w:r>
            <w:proofErr w:type="spellEnd"/>
            <w:r w:rsidRPr="00F53FDA">
              <w:rPr>
                <w:rFonts w:eastAsia="標楷體"/>
                <w:color w:val="000000" w:themeColor="text1"/>
                <w:sz w:val="28"/>
                <w:szCs w:val="28"/>
              </w:rPr>
              <w:t xml:space="preserve"> OF THE TOOL KIT AND CHILD RIGHTS APPROACH</w:t>
            </w:r>
            <w:r w:rsidRPr="00F53FDA">
              <w:rPr>
                <w:rFonts w:eastAsia="標楷體" w:hint="eastAsia"/>
                <w:color w:val="000000" w:themeColor="text1"/>
                <w:sz w:val="28"/>
                <w:szCs w:val="28"/>
              </w:rPr>
              <w:t>》、《</w:t>
            </w:r>
            <w:r w:rsidRPr="00F53FDA">
              <w:rPr>
                <w:rFonts w:eastAsia="標楷體"/>
                <w:color w:val="000000" w:themeColor="text1"/>
                <w:sz w:val="28"/>
                <w:szCs w:val="28"/>
              </w:rPr>
              <w:t>PROMOTION AND OUTREACH WITH AND FOR CHILDREN</w:t>
            </w:r>
            <w:r w:rsidRPr="00F53FDA">
              <w:rPr>
                <w:rFonts w:eastAsia="標楷體" w:hint="eastAsia"/>
                <w:color w:val="000000" w:themeColor="text1"/>
                <w:sz w:val="28"/>
                <w:szCs w:val="28"/>
              </w:rPr>
              <w:t>》、《</w:t>
            </w:r>
            <w:proofErr w:type="spellStart"/>
            <w:r w:rsidRPr="00F53FDA">
              <w:rPr>
                <w:rFonts w:eastAsia="標楷體"/>
                <w:color w:val="000000" w:themeColor="text1"/>
                <w:sz w:val="28"/>
                <w:szCs w:val="28"/>
              </w:rPr>
              <w:t>impact_report_SURVEY</w:t>
            </w:r>
            <w:proofErr w:type="spellEnd"/>
            <w:r w:rsidRPr="00F53FDA">
              <w:rPr>
                <w:rFonts w:eastAsia="標楷體"/>
                <w:color w:val="000000" w:themeColor="text1"/>
                <w:sz w:val="28"/>
                <w:szCs w:val="28"/>
              </w:rPr>
              <w:t xml:space="preserve"> FINDINGS FROM</w:t>
            </w:r>
            <w:r w:rsidRPr="00F53FDA">
              <w:rPr>
                <w:rFonts w:eastAsia="標楷體" w:hint="eastAsia"/>
                <w:color w:val="000000" w:themeColor="text1"/>
                <w:sz w:val="28"/>
                <w:szCs w:val="28"/>
              </w:rPr>
              <w:t>》、《</w:t>
            </w:r>
            <w:r w:rsidRPr="00F53FDA">
              <w:rPr>
                <w:rFonts w:eastAsia="標楷體"/>
                <w:color w:val="000000" w:themeColor="text1"/>
                <w:sz w:val="28"/>
                <w:szCs w:val="28"/>
              </w:rPr>
              <w:t>CHILDREN’S PARTICIPATION IN THE WORK OF NHRIs</w:t>
            </w:r>
            <w:r w:rsidRPr="00F53FDA">
              <w:rPr>
                <w:rFonts w:eastAsia="標楷體" w:hint="eastAsia"/>
                <w:color w:val="000000" w:themeColor="text1"/>
                <w:sz w:val="28"/>
                <w:szCs w:val="28"/>
              </w:rPr>
              <w:t>》、《</w:t>
            </w:r>
            <w:r w:rsidRPr="00F53FDA">
              <w:rPr>
                <w:rFonts w:eastAsia="標楷體"/>
                <w:color w:val="000000" w:themeColor="text1"/>
                <w:sz w:val="28"/>
                <w:szCs w:val="28"/>
              </w:rPr>
              <w:t>NHRIS AND MONITORING CHILDREN’S RIGHTS IN CLOSED SETTINGS</w:t>
            </w:r>
            <w:r w:rsidRPr="00F53FDA">
              <w:rPr>
                <w:rFonts w:eastAsia="標楷體" w:hint="eastAsia"/>
                <w:color w:val="000000" w:themeColor="text1"/>
                <w:sz w:val="28"/>
                <w:szCs w:val="28"/>
              </w:rPr>
              <w:t>》</w:t>
            </w:r>
            <w:r w:rsidR="00E64A5F" w:rsidRPr="00F53FDA">
              <w:rPr>
                <w:rFonts w:eastAsia="標楷體" w:hint="eastAsia"/>
                <w:color w:val="000000" w:themeColor="text1"/>
                <w:sz w:val="28"/>
                <w:szCs w:val="28"/>
              </w:rPr>
              <w:t>、《</w:t>
            </w:r>
            <w:r w:rsidR="00E64A5F" w:rsidRPr="00F53FDA">
              <w:rPr>
                <w:rFonts w:eastAsia="標楷體"/>
                <w:color w:val="000000" w:themeColor="text1"/>
                <w:sz w:val="28"/>
                <w:szCs w:val="28"/>
              </w:rPr>
              <w:t>ADVOCACY WITH AND FOR CHILDREN IN THE WORK OF NHRIS</w:t>
            </w:r>
            <w:r w:rsidR="00E64A5F" w:rsidRPr="00F53FDA">
              <w:rPr>
                <w:rFonts w:eastAsia="標楷體" w:hint="eastAsia"/>
                <w:color w:val="000000" w:themeColor="text1"/>
                <w:sz w:val="28"/>
                <w:szCs w:val="28"/>
              </w:rPr>
              <w:t>》共</w:t>
            </w:r>
            <w:r w:rsidR="00E64A5F" w:rsidRPr="00F53FDA">
              <w:rPr>
                <w:rFonts w:eastAsia="標楷體" w:hint="eastAsia"/>
                <w:color w:val="000000" w:themeColor="text1"/>
                <w:sz w:val="28"/>
                <w:szCs w:val="28"/>
              </w:rPr>
              <w:t>6</w:t>
            </w:r>
            <w:r w:rsidR="00E64A5F" w:rsidRPr="00F53FDA">
              <w:rPr>
                <w:rFonts w:eastAsia="標楷體" w:hint="eastAsia"/>
                <w:color w:val="000000" w:themeColor="text1"/>
                <w:sz w:val="28"/>
                <w:szCs w:val="28"/>
              </w:rPr>
              <w:t>冊。</w:t>
            </w:r>
          </w:p>
          <w:p w:rsidR="004F112F" w:rsidRPr="00F53FDA" w:rsidRDefault="004F112F" w:rsidP="00E64A5F">
            <w:pPr>
              <w:pStyle w:val="a4"/>
              <w:numPr>
                <w:ilvl w:val="0"/>
                <w:numId w:val="32"/>
              </w:numPr>
              <w:adjustRightInd w:val="0"/>
              <w:snapToGrid w:val="0"/>
              <w:ind w:leftChars="0" w:left="892" w:hanging="426"/>
              <w:jc w:val="both"/>
              <w:rPr>
                <w:rFonts w:eastAsia="標楷體"/>
                <w:color w:val="000000" w:themeColor="text1"/>
                <w:sz w:val="28"/>
                <w:szCs w:val="28"/>
              </w:rPr>
            </w:pPr>
            <w:r w:rsidRPr="00F53FDA">
              <w:rPr>
                <w:rFonts w:eastAsia="標楷體" w:hint="eastAsia"/>
                <w:color w:val="000000" w:themeColor="text1"/>
                <w:sz w:val="28"/>
                <w:szCs w:val="28"/>
              </w:rPr>
              <w:t>聯合國人權高專辦發布之《</w:t>
            </w:r>
            <w:r w:rsidRPr="00F53FDA">
              <w:rPr>
                <w:rFonts w:hint="eastAsia"/>
                <w:color w:val="000000" w:themeColor="text1"/>
              </w:rPr>
              <w:t xml:space="preserve"> </w:t>
            </w:r>
            <w:r w:rsidRPr="00F53FDA">
              <w:rPr>
                <w:rFonts w:eastAsia="標楷體" w:hint="eastAsia"/>
                <w:color w:val="000000" w:themeColor="text1"/>
                <w:sz w:val="28"/>
                <w:szCs w:val="28"/>
              </w:rPr>
              <w:t>CRPD</w:t>
            </w:r>
            <w:r w:rsidRPr="00F53FDA">
              <w:rPr>
                <w:rFonts w:eastAsia="標楷體" w:hint="eastAsia"/>
                <w:color w:val="000000" w:themeColor="text1"/>
                <w:sz w:val="28"/>
                <w:szCs w:val="28"/>
              </w:rPr>
              <w:t>獨立監測架構實務指引》。</w:t>
            </w:r>
          </w:p>
          <w:p w:rsidR="00421E01" w:rsidRPr="00F53FDA" w:rsidRDefault="00421E01" w:rsidP="00421E01">
            <w:pPr>
              <w:pStyle w:val="a4"/>
              <w:numPr>
                <w:ilvl w:val="0"/>
                <w:numId w:val="32"/>
              </w:numPr>
              <w:adjustRightInd w:val="0"/>
              <w:snapToGrid w:val="0"/>
              <w:ind w:leftChars="0" w:left="892" w:hanging="426"/>
              <w:jc w:val="both"/>
              <w:rPr>
                <w:rFonts w:eastAsia="標楷體"/>
                <w:color w:val="000000" w:themeColor="text1"/>
                <w:sz w:val="28"/>
                <w:szCs w:val="28"/>
              </w:rPr>
            </w:pPr>
            <w:r w:rsidRPr="00F53FDA">
              <w:rPr>
                <w:rFonts w:eastAsia="標楷體" w:hint="eastAsia"/>
                <w:color w:val="000000" w:themeColor="text1"/>
                <w:sz w:val="28"/>
                <w:szCs w:val="28"/>
              </w:rPr>
              <w:t>聯合國兒童基金會</w:t>
            </w:r>
            <w:r w:rsidRPr="00F53FDA">
              <w:rPr>
                <w:rFonts w:eastAsia="標楷體" w:hint="eastAsia"/>
                <w:color w:val="000000" w:themeColor="text1"/>
                <w:sz w:val="28"/>
                <w:szCs w:val="28"/>
              </w:rPr>
              <w:t>(UNICEF)</w:t>
            </w:r>
            <w:r w:rsidRPr="00F53FDA">
              <w:rPr>
                <w:rFonts w:eastAsia="標楷體" w:hint="eastAsia"/>
                <w:color w:val="000000" w:themeColor="text1"/>
                <w:sz w:val="28"/>
                <w:szCs w:val="28"/>
              </w:rPr>
              <w:t>出版之《</w:t>
            </w:r>
            <w:r w:rsidRPr="00F53FDA">
              <w:rPr>
                <w:rFonts w:eastAsia="標楷體"/>
                <w:color w:val="000000" w:themeColor="text1"/>
                <w:sz w:val="28"/>
                <w:szCs w:val="28"/>
              </w:rPr>
              <w:t>Safeguarding Children Using a child rights impact assessment to improve our laws and policies</w:t>
            </w:r>
            <w:r w:rsidRPr="00F53FDA">
              <w:rPr>
                <w:rFonts w:eastAsia="標楷體" w:hint="eastAsia"/>
                <w:color w:val="000000" w:themeColor="text1"/>
                <w:sz w:val="28"/>
                <w:szCs w:val="28"/>
              </w:rPr>
              <w:t>》。</w:t>
            </w:r>
          </w:p>
          <w:p w:rsidR="00421E01" w:rsidRDefault="00421E01" w:rsidP="00421E01">
            <w:pPr>
              <w:pStyle w:val="a4"/>
              <w:numPr>
                <w:ilvl w:val="0"/>
                <w:numId w:val="32"/>
              </w:numPr>
              <w:adjustRightInd w:val="0"/>
              <w:snapToGrid w:val="0"/>
              <w:ind w:leftChars="0" w:left="892" w:hanging="426"/>
              <w:jc w:val="both"/>
              <w:rPr>
                <w:rFonts w:eastAsia="標楷體"/>
                <w:color w:val="000000" w:themeColor="text1"/>
                <w:sz w:val="28"/>
                <w:szCs w:val="28"/>
              </w:rPr>
            </w:pPr>
            <w:r w:rsidRPr="00F53FDA">
              <w:rPr>
                <w:rFonts w:eastAsia="標楷體" w:hint="eastAsia"/>
                <w:color w:val="000000" w:themeColor="text1"/>
                <w:sz w:val="28"/>
                <w:szCs w:val="28"/>
              </w:rPr>
              <w:t>防制酷刑協會（</w:t>
            </w:r>
            <w:r w:rsidRPr="00F53FDA">
              <w:rPr>
                <w:rFonts w:eastAsia="標楷體" w:hint="eastAsia"/>
                <w:color w:val="000000" w:themeColor="text1"/>
                <w:sz w:val="28"/>
                <w:szCs w:val="28"/>
              </w:rPr>
              <w:t>APT</w:t>
            </w:r>
            <w:r w:rsidRPr="00F53FDA">
              <w:rPr>
                <w:rFonts w:eastAsia="標楷體" w:hint="eastAsia"/>
                <w:color w:val="000000" w:themeColor="text1"/>
                <w:sz w:val="28"/>
                <w:szCs w:val="28"/>
              </w:rPr>
              <w:t>）及亞太地區國家人權機構論壇</w:t>
            </w:r>
            <w:r w:rsidRPr="00F53FDA">
              <w:rPr>
                <w:rFonts w:eastAsia="標楷體" w:hint="eastAsia"/>
                <w:color w:val="000000" w:themeColor="text1"/>
                <w:sz w:val="28"/>
                <w:szCs w:val="28"/>
              </w:rPr>
              <w:t>(APF)</w:t>
            </w:r>
            <w:r w:rsidRPr="00F53FDA">
              <w:rPr>
                <w:rFonts w:eastAsia="標楷體" w:hint="eastAsia"/>
                <w:color w:val="000000" w:themeColor="text1"/>
                <w:sz w:val="28"/>
                <w:szCs w:val="28"/>
              </w:rPr>
              <w:t>共同出版之《</w:t>
            </w:r>
            <w:r w:rsidRPr="00F53FDA">
              <w:rPr>
                <w:rFonts w:eastAsia="標楷體"/>
                <w:color w:val="000000" w:themeColor="text1"/>
                <w:sz w:val="28"/>
                <w:szCs w:val="28"/>
              </w:rPr>
              <w:t>Guide on Torture Prevention</w:t>
            </w:r>
            <w:r w:rsidRPr="00F53FDA">
              <w:rPr>
                <w:rFonts w:eastAsia="標楷體" w:hint="eastAsia"/>
                <w:color w:val="000000" w:themeColor="text1"/>
                <w:sz w:val="28"/>
                <w:szCs w:val="28"/>
              </w:rPr>
              <w:t>》。</w:t>
            </w:r>
          </w:p>
          <w:p w:rsidR="00CF0784" w:rsidRDefault="00CF0784" w:rsidP="00CF0784">
            <w:pPr>
              <w:pStyle w:val="a4"/>
              <w:numPr>
                <w:ilvl w:val="0"/>
                <w:numId w:val="32"/>
              </w:numPr>
              <w:adjustRightInd w:val="0"/>
              <w:snapToGrid w:val="0"/>
              <w:ind w:leftChars="0" w:left="683" w:hanging="217"/>
              <w:jc w:val="both"/>
              <w:rPr>
                <w:rFonts w:eastAsia="標楷體"/>
                <w:color w:val="FF0000"/>
                <w:sz w:val="28"/>
                <w:szCs w:val="28"/>
              </w:rPr>
            </w:pPr>
            <w:r w:rsidRPr="00685444">
              <w:rPr>
                <w:rFonts w:eastAsia="標楷體"/>
                <w:color w:val="FF0000"/>
                <w:sz w:val="28"/>
                <w:szCs w:val="28"/>
              </w:rPr>
              <w:lastRenderedPageBreak/>
              <w:t>TREATY INTERPRETATION AT THE HUMAN RIGHTS COMMITTEE RECONCILING INTERNATIONAL LAW AND NORMATIVITY</w:t>
            </w:r>
            <w:r>
              <w:rPr>
                <w:rFonts w:eastAsia="標楷體" w:hint="eastAsia"/>
                <w:color w:val="FF0000"/>
                <w:sz w:val="28"/>
                <w:szCs w:val="28"/>
              </w:rPr>
              <w:t>。</w:t>
            </w:r>
          </w:p>
          <w:p w:rsidR="00CF0784" w:rsidRPr="00CF0784" w:rsidRDefault="00CF0784" w:rsidP="00CF0784">
            <w:pPr>
              <w:pStyle w:val="a4"/>
              <w:numPr>
                <w:ilvl w:val="0"/>
                <w:numId w:val="32"/>
              </w:numPr>
              <w:adjustRightInd w:val="0"/>
              <w:snapToGrid w:val="0"/>
              <w:ind w:leftChars="0" w:left="683" w:hanging="217"/>
              <w:jc w:val="both"/>
              <w:rPr>
                <w:rFonts w:eastAsia="標楷體"/>
                <w:color w:val="FF0000"/>
                <w:sz w:val="28"/>
                <w:szCs w:val="28"/>
              </w:rPr>
            </w:pPr>
            <w:r w:rsidRPr="00B50AB3">
              <w:rPr>
                <w:rFonts w:eastAsia="標楷體" w:hint="eastAsia"/>
                <w:color w:val="FF0000"/>
                <w:sz w:val="28"/>
                <w:szCs w:val="28"/>
              </w:rPr>
              <w:t>國家人權委員會鑑定意見書。</w:t>
            </w:r>
          </w:p>
          <w:p w:rsidR="00886972" w:rsidRPr="00F53FDA" w:rsidRDefault="00660884" w:rsidP="004F112F">
            <w:pPr>
              <w:pStyle w:val="a4"/>
              <w:numPr>
                <w:ilvl w:val="0"/>
                <w:numId w:val="30"/>
              </w:numPr>
              <w:adjustRightInd w:val="0"/>
              <w:snapToGrid w:val="0"/>
              <w:ind w:leftChars="0"/>
              <w:jc w:val="both"/>
              <w:rPr>
                <w:rFonts w:eastAsia="標楷體"/>
                <w:color w:val="000000" w:themeColor="text1"/>
                <w:sz w:val="28"/>
                <w:szCs w:val="28"/>
              </w:rPr>
            </w:pPr>
            <w:proofErr w:type="gramStart"/>
            <w:r w:rsidRPr="00F53FDA">
              <w:rPr>
                <w:rFonts w:eastAsia="標楷體" w:hint="eastAsia"/>
                <w:color w:val="000000" w:themeColor="text1"/>
                <w:sz w:val="28"/>
                <w:szCs w:val="28"/>
              </w:rPr>
              <w:t>英</w:t>
            </w:r>
            <w:r w:rsidR="007F5762" w:rsidRPr="00F53FDA">
              <w:rPr>
                <w:rFonts w:eastAsia="標楷體" w:hint="eastAsia"/>
                <w:color w:val="000000" w:themeColor="text1"/>
                <w:sz w:val="28"/>
                <w:szCs w:val="28"/>
              </w:rPr>
              <w:t>譯</w:t>
            </w:r>
            <w:r w:rsidRPr="00F53FDA">
              <w:rPr>
                <w:rFonts w:eastAsia="標楷體" w:hint="eastAsia"/>
                <w:color w:val="000000" w:themeColor="text1"/>
                <w:sz w:val="28"/>
                <w:szCs w:val="28"/>
              </w:rPr>
              <w:t>並</w:t>
            </w:r>
            <w:r w:rsidR="007F5762" w:rsidRPr="00F53FDA">
              <w:rPr>
                <w:rFonts w:eastAsia="標楷體" w:hint="eastAsia"/>
                <w:color w:val="000000" w:themeColor="text1"/>
                <w:sz w:val="28"/>
                <w:szCs w:val="28"/>
              </w:rPr>
              <w:t>對外</w:t>
            </w:r>
            <w:proofErr w:type="gramEnd"/>
            <w:r w:rsidR="007F5762" w:rsidRPr="00F53FDA">
              <w:rPr>
                <w:rFonts w:eastAsia="標楷體" w:hint="eastAsia"/>
                <w:color w:val="000000" w:themeColor="text1"/>
                <w:sz w:val="28"/>
                <w:szCs w:val="28"/>
              </w:rPr>
              <w:t>發布：</w:t>
            </w:r>
            <w:r w:rsidR="004F112F" w:rsidRPr="00F53FDA">
              <w:rPr>
                <w:rFonts w:eastAsia="標楷體" w:hint="eastAsia"/>
                <w:color w:val="000000" w:themeColor="text1"/>
                <w:sz w:val="28"/>
                <w:szCs w:val="28"/>
              </w:rPr>
              <w:t>113</w:t>
            </w:r>
            <w:r w:rsidR="004F112F" w:rsidRPr="00F53FDA">
              <w:rPr>
                <w:rFonts w:eastAsia="標楷體" w:hint="eastAsia"/>
                <w:color w:val="000000" w:themeColor="text1"/>
                <w:sz w:val="28"/>
                <w:szCs w:val="28"/>
              </w:rPr>
              <w:t>年尚無。</w:t>
            </w:r>
          </w:p>
        </w:tc>
      </w:tr>
    </w:tbl>
    <w:p w:rsidR="007E6A61" w:rsidRPr="00F53FDA" w:rsidRDefault="007E6A61" w:rsidP="00E23D32">
      <w:pPr>
        <w:pStyle w:val="a4"/>
        <w:numPr>
          <w:ilvl w:val="0"/>
          <w:numId w:val="8"/>
        </w:numPr>
        <w:overflowPunct w:val="0"/>
        <w:ind w:leftChars="0"/>
        <w:jc w:val="both"/>
        <w:rPr>
          <w:rFonts w:ascii="Times New Roman" w:eastAsia="標楷體" w:hAnsi="Times New Roman" w:cs="Times New Roman"/>
          <w:color w:val="000000" w:themeColor="text1"/>
        </w:rPr>
      </w:pPr>
      <w:r w:rsidRPr="00F53FDA">
        <w:rPr>
          <w:rFonts w:ascii="Times New Roman" w:eastAsia="標楷體" w:hAnsi="Times New Roman" w:cs="Times New Roman"/>
          <w:color w:val="000000" w:themeColor="text1"/>
        </w:rPr>
        <w:lastRenderedPageBreak/>
        <w:t>「</w:t>
      </w:r>
      <w:proofErr w:type="gramStart"/>
      <w:r w:rsidRPr="00F53FDA">
        <w:rPr>
          <w:rFonts w:ascii="Times New Roman" w:eastAsia="標楷體" w:hAnsi="Times New Roman" w:cs="Times New Roman"/>
          <w:color w:val="000000" w:themeColor="text1"/>
        </w:rPr>
        <w:t>研</w:t>
      </w:r>
      <w:proofErr w:type="gramEnd"/>
      <w:r w:rsidRPr="00F53FDA">
        <w:rPr>
          <w:rFonts w:ascii="Times New Roman" w:eastAsia="標楷體" w:hAnsi="Times New Roman" w:cs="Times New Roman"/>
          <w:color w:val="000000" w:themeColor="text1"/>
        </w:rPr>
        <w:t>處專案」定義</w:t>
      </w:r>
    </w:p>
    <w:p w:rsidR="00590AFD" w:rsidRPr="00F53FDA" w:rsidRDefault="00590AFD" w:rsidP="00E23D32">
      <w:pPr>
        <w:pStyle w:val="a4"/>
        <w:numPr>
          <w:ilvl w:val="0"/>
          <w:numId w:val="20"/>
        </w:numPr>
        <w:overflowPunct w:val="0"/>
        <w:ind w:leftChars="0" w:left="811" w:hanging="284"/>
        <w:jc w:val="both"/>
        <w:rPr>
          <w:rFonts w:ascii="Times New Roman" w:eastAsia="標楷體" w:hAnsi="Times New Roman" w:cs="Times New Roman"/>
          <w:color w:val="000000" w:themeColor="text1"/>
        </w:rPr>
      </w:pPr>
      <w:r w:rsidRPr="00F53FDA">
        <w:rPr>
          <w:rFonts w:ascii="Times New Roman" w:eastAsia="標楷體" w:hAnsi="Times New Roman" w:cs="Times New Roman" w:hint="eastAsia"/>
          <w:color w:val="000000" w:themeColor="text1"/>
        </w:rPr>
        <w:t>監察調查意見有關人權問題之處理</w:t>
      </w:r>
      <w:r w:rsidRPr="00F53FDA">
        <w:rPr>
          <w:rFonts w:ascii="標楷體" w:eastAsia="標楷體" w:hAnsi="標楷體" w:cs="Times New Roman" w:hint="eastAsia"/>
          <w:color w:val="000000" w:themeColor="text1"/>
        </w:rPr>
        <w:t>。</w:t>
      </w:r>
    </w:p>
    <w:p w:rsidR="00974DD4" w:rsidRPr="00F53FDA" w:rsidRDefault="007E6A61" w:rsidP="00E23D32">
      <w:pPr>
        <w:pStyle w:val="a4"/>
        <w:numPr>
          <w:ilvl w:val="0"/>
          <w:numId w:val="20"/>
        </w:numPr>
        <w:overflowPunct w:val="0"/>
        <w:ind w:leftChars="0" w:left="811" w:hanging="284"/>
        <w:jc w:val="both"/>
        <w:rPr>
          <w:rFonts w:ascii="Times New Roman" w:eastAsia="標楷體" w:hAnsi="Times New Roman" w:cs="Times New Roman"/>
          <w:color w:val="000000" w:themeColor="text1"/>
        </w:rPr>
      </w:pPr>
      <w:r w:rsidRPr="00F53FDA">
        <w:rPr>
          <w:rFonts w:ascii="Times New Roman" w:eastAsia="標楷體" w:hAnsi="Times New Roman" w:cs="Times New Roman"/>
          <w:color w:val="000000" w:themeColor="text1"/>
        </w:rPr>
        <w:t>就特定人權議題撰擬專案報告。</w:t>
      </w:r>
    </w:p>
    <w:p w:rsidR="007E6A61" w:rsidRPr="00F53FDA" w:rsidRDefault="00BB1DEC" w:rsidP="00E23D32">
      <w:pPr>
        <w:pStyle w:val="a4"/>
        <w:numPr>
          <w:ilvl w:val="0"/>
          <w:numId w:val="20"/>
        </w:numPr>
        <w:overflowPunct w:val="0"/>
        <w:ind w:leftChars="0" w:left="811" w:hanging="284"/>
        <w:jc w:val="both"/>
        <w:rPr>
          <w:rFonts w:ascii="Times New Roman" w:eastAsia="標楷體" w:hAnsi="Times New Roman" w:cs="Times New Roman"/>
          <w:color w:val="000000" w:themeColor="text1"/>
        </w:rPr>
      </w:pPr>
      <w:r w:rsidRPr="00F53FDA">
        <w:rPr>
          <w:rFonts w:ascii="Times New Roman" w:eastAsia="標楷體" w:hAnsi="Times New Roman" w:cs="Times New Roman"/>
          <w:color w:val="000000" w:themeColor="text1"/>
        </w:rPr>
        <w:t>對國內憲法及法令作有系統之研究，以提出修憲、立法及修法之建議。</w:t>
      </w:r>
    </w:p>
    <w:p w:rsidR="00373388" w:rsidRPr="00F53FDA" w:rsidRDefault="002B5DD1" w:rsidP="00E23D32">
      <w:pPr>
        <w:pStyle w:val="a4"/>
        <w:numPr>
          <w:ilvl w:val="0"/>
          <w:numId w:val="8"/>
        </w:numPr>
        <w:overflowPunct w:val="0"/>
        <w:ind w:leftChars="0"/>
        <w:jc w:val="both"/>
        <w:rPr>
          <w:rFonts w:ascii="Times New Roman" w:eastAsia="標楷體" w:hAnsi="Times New Roman" w:cs="Times New Roman"/>
          <w:color w:val="000000" w:themeColor="text1"/>
        </w:rPr>
      </w:pPr>
      <w:r w:rsidRPr="00F53FDA">
        <w:rPr>
          <w:rFonts w:ascii="Times New Roman" w:eastAsia="標楷體" w:hAnsi="Times New Roman" w:cs="Times New Roman"/>
          <w:color w:val="000000" w:themeColor="text1"/>
        </w:rPr>
        <w:t>「系統性訪查研究」</w:t>
      </w:r>
      <w:r w:rsidR="00373388" w:rsidRPr="00F53FDA">
        <w:rPr>
          <w:rFonts w:ascii="Times New Roman" w:eastAsia="標楷體" w:hAnsi="Times New Roman" w:cs="Times New Roman"/>
          <w:color w:val="000000" w:themeColor="text1"/>
        </w:rPr>
        <w:t>定義</w:t>
      </w:r>
    </w:p>
    <w:p w:rsidR="00373388" w:rsidRPr="00F53FDA" w:rsidRDefault="002B5DD1" w:rsidP="00E23D32">
      <w:pPr>
        <w:pStyle w:val="a4"/>
        <w:numPr>
          <w:ilvl w:val="0"/>
          <w:numId w:val="19"/>
        </w:numPr>
        <w:overflowPunct w:val="0"/>
        <w:ind w:leftChars="0" w:left="766" w:hanging="284"/>
        <w:jc w:val="both"/>
        <w:rPr>
          <w:rFonts w:ascii="Times New Roman" w:eastAsia="標楷體" w:hAnsi="Times New Roman" w:cs="Times New Roman"/>
          <w:color w:val="000000" w:themeColor="text1"/>
        </w:rPr>
      </w:pPr>
      <w:r w:rsidRPr="00F53FDA">
        <w:rPr>
          <w:rFonts w:ascii="Times New Roman" w:eastAsia="標楷體" w:hAnsi="Times New Roman" w:cs="Times New Roman"/>
          <w:color w:val="000000" w:themeColor="text1"/>
        </w:rPr>
        <w:t>係為消弭個別領域人權現況與聯合國人權規章落差所衍生之系統性人權問題，透過訪談、座談會等方式，以合作保障人權之理念，形成社會共識，促進有關公私部門自發性改善系統性人權問題。</w:t>
      </w:r>
    </w:p>
    <w:p w:rsidR="002B5DD1" w:rsidRPr="00F53FDA" w:rsidRDefault="00373388" w:rsidP="00E23D32">
      <w:pPr>
        <w:pStyle w:val="a4"/>
        <w:numPr>
          <w:ilvl w:val="0"/>
          <w:numId w:val="19"/>
        </w:numPr>
        <w:overflowPunct w:val="0"/>
        <w:ind w:leftChars="0" w:left="766" w:hanging="284"/>
        <w:jc w:val="both"/>
        <w:rPr>
          <w:rFonts w:ascii="Times New Roman" w:eastAsia="標楷體" w:hAnsi="Times New Roman" w:cs="Times New Roman"/>
          <w:color w:val="000000" w:themeColor="text1"/>
        </w:rPr>
      </w:pPr>
      <w:r w:rsidRPr="00F53FDA">
        <w:rPr>
          <w:rFonts w:ascii="Times New Roman" w:eastAsia="標楷體" w:hAnsi="Times New Roman" w:cs="Times New Roman"/>
          <w:color w:val="000000" w:themeColor="text1"/>
        </w:rPr>
        <w:t>本會系統性訪查研究之辦理流程，係於議題選定後，先檢視現況，徵詢民間團體、專家學者及利害關係人意見，設計問卷或訪談重點後，訪談利害關係人，並辦理綜合座談，呈現系統性落差問題及產出改善建議，最後並撰寫、公布報告及進行追蹤、受害人協助。</w:t>
      </w:r>
    </w:p>
    <w:p w:rsidR="002B5DD1" w:rsidRPr="00F53FDA" w:rsidRDefault="002B5DD1" w:rsidP="00E23D32">
      <w:pPr>
        <w:pStyle w:val="a4"/>
        <w:numPr>
          <w:ilvl w:val="0"/>
          <w:numId w:val="8"/>
        </w:numPr>
        <w:overflowPunct w:val="0"/>
        <w:ind w:leftChars="0"/>
        <w:jc w:val="both"/>
        <w:rPr>
          <w:rFonts w:ascii="Times New Roman" w:eastAsia="標楷體" w:hAnsi="Times New Roman" w:cs="Times New Roman"/>
          <w:color w:val="000000" w:themeColor="text1"/>
        </w:rPr>
      </w:pPr>
      <w:r w:rsidRPr="00F53FDA">
        <w:rPr>
          <w:rFonts w:ascii="Times New Roman" w:eastAsia="標楷體" w:hAnsi="Times New Roman" w:cs="Times New Roman"/>
          <w:color w:val="000000" w:themeColor="text1"/>
        </w:rPr>
        <w:t>「防制酷刑訪視」，係為防制酷刑及其他殘忍、不人道或有辱人格之待遇或處罰，預防人權侵害風險，由本會團隊</w:t>
      </w:r>
      <w:r w:rsidRPr="00F53FDA">
        <w:rPr>
          <w:rFonts w:ascii="Times New Roman" w:eastAsia="標楷體" w:hAnsi="Times New Roman" w:cs="Times New Roman"/>
          <w:color w:val="000000" w:themeColor="text1"/>
        </w:rPr>
        <w:t>(</w:t>
      </w:r>
      <w:r w:rsidRPr="00F53FDA">
        <w:rPr>
          <w:rFonts w:ascii="Times New Roman" w:eastAsia="標楷體" w:hAnsi="Times New Roman" w:cs="Times New Roman"/>
          <w:color w:val="000000" w:themeColor="text1"/>
        </w:rPr>
        <w:t>含相關領域專家</w:t>
      </w:r>
      <w:r w:rsidRPr="00F53FDA">
        <w:rPr>
          <w:rFonts w:ascii="Times New Roman" w:eastAsia="標楷體" w:hAnsi="Times New Roman" w:cs="Times New Roman"/>
          <w:color w:val="000000" w:themeColor="text1"/>
        </w:rPr>
        <w:t>)</w:t>
      </w:r>
      <w:r w:rsidRPr="00F53FDA">
        <w:rPr>
          <w:rFonts w:ascii="Times New Roman" w:eastAsia="標楷體" w:hAnsi="Times New Roman" w:cs="Times New Roman"/>
          <w:color w:val="000000" w:themeColor="text1"/>
        </w:rPr>
        <w:t>進入有侵害人權疑慮處所，以蒐集資料、訪談職員及收容人、檢視相關軟硬體設施等方法，就個別處所進行人權風險之辨識及排除。</w:t>
      </w:r>
    </w:p>
    <w:p w:rsidR="001D6E3B" w:rsidRPr="00F53FDA" w:rsidRDefault="002B5DD1" w:rsidP="00E23D32">
      <w:pPr>
        <w:pStyle w:val="a4"/>
        <w:numPr>
          <w:ilvl w:val="0"/>
          <w:numId w:val="8"/>
        </w:numPr>
        <w:overflowPunct w:val="0"/>
        <w:ind w:leftChars="0"/>
        <w:jc w:val="both"/>
        <w:rPr>
          <w:rFonts w:ascii="Times New Roman" w:eastAsia="標楷體" w:hAnsi="Times New Roman" w:cs="Times New Roman"/>
          <w:color w:val="000000" w:themeColor="text1"/>
        </w:rPr>
      </w:pPr>
      <w:r w:rsidRPr="00F53FDA">
        <w:rPr>
          <w:rFonts w:ascii="Times New Roman" w:eastAsia="標楷體" w:hAnsi="Times New Roman" w:cs="Times New Roman"/>
          <w:color w:val="000000" w:themeColor="text1"/>
        </w:rPr>
        <w:t>「司法協處」，係指本會以法庭之友</w:t>
      </w:r>
      <w:r w:rsidR="00123B2D" w:rsidRPr="00F53FDA">
        <w:rPr>
          <w:rFonts w:ascii="Times New Roman" w:eastAsia="標楷體" w:hAnsi="Times New Roman" w:cs="Times New Roman" w:hint="eastAsia"/>
          <w:color w:val="000000" w:themeColor="text1"/>
        </w:rPr>
        <w:t>或鑑定機關</w:t>
      </w:r>
      <w:r w:rsidR="00D75E8A" w:rsidRPr="00F53FDA">
        <w:rPr>
          <w:rFonts w:ascii="Times New Roman" w:eastAsia="標楷體" w:hAnsi="Times New Roman" w:cs="Times New Roman"/>
          <w:color w:val="000000" w:themeColor="text1"/>
        </w:rPr>
        <w:t>等</w:t>
      </w:r>
      <w:r w:rsidRPr="00F53FDA">
        <w:rPr>
          <w:rFonts w:ascii="Times New Roman" w:eastAsia="標楷體" w:hAnsi="Times New Roman" w:cs="Times New Roman"/>
          <w:color w:val="000000" w:themeColor="text1"/>
        </w:rPr>
        <w:t>身分，提出本會意見供法院</w:t>
      </w:r>
      <w:r w:rsidRPr="00F53FDA">
        <w:rPr>
          <w:rFonts w:ascii="Times New Roman" w:eastAsia="標楷體" w:hAnsi="Times New Roman" w:cs="Times New Roman"/>
          <w:color w:val="000000" w:themeColor="text1"/>
        </w:rPr>
        <w:t>(</w:t>
      </w:r>
      <w:r w:rsidRPr="00F53FDA">
        <w:rPr>
          <w:rFonts w:ascii="Times New Roman" w:eastAsia="標楷體" w:hAnsi="Times New Roman" w:cs="Times New Roman"/>
          <w:color w:val="000000" w:themeColor="text1"/>
        </w:rPr>
        <w:t>法庭</w:t>
      </w:r>
      <w:r w:rsidRPr="00F53FDA">
        <w:rPr>
          <w:rFonts w:ascii="Times New Roman" w:eastAsia="標楷體" w:hAnsi="Times New Roman" w:cs="Times New Roman"/>
          <w:color w:val="000000" w:themeColor="text1"/>
        </w:rPr>
        <w:t>)</w:t>
      </w:r>
      <w:r w:rsidRPr="00F53FDA">
        <w:rPr>
          <w:rFonts w:ascii="Times New Roman" w:eastAsia="標楷體" w:hAnsi="Times New Roman" w:cs="Times New Roman"/>
          <w:color w:val="000000" w:themeColor="text1"/>
        </w:rPr>
        <w:t>審理個案參酌。</w:t>
      </w:r>
      <w:r w:rsidR="00BE0BED" w:rsidRPr="00BE0BED">
        <w:rPr>
          <w:rFonts w:ascii="Times New Roman" w:eastAsia="標楷體" w:hAnsi="Times New Roman" w:cs="Times New Roman" w:hint="eastAsia"/>
          <w:color w:val="000000" w:themeColor="text1"/>
        </w:rPr>
        <w:t>憲法法庭已於</w:t>
      </w:r>
      <w:r w:rsidR="00BE0BED" w:rsidRPr="00BE0BED">
        <w:rPr>
          <w:rFonts w:ascii="Times New Roman" w:eastAsia="標楷體" w:hAnsi="Times New Roman" w:cs="Times New Roman" w:hint="eastAsia"/>
          <w:color w:val="000000" w:themeColor="text1"/>
        </w:rPr>
        <w:t>112</w:t>
      </w:r>
      <w:r w:rsidR="00BE0BED" w:rsidRPr="00BE0BED">
        <w:rPr>
          <w:rFonts w:ascii="Times New Roman" w:eastAsia="標楷體" w:hAnsi="Times New Roman" w:cs="Times New Roman" w:hint="eastAsia"/>
          <w:color w:val="000000" w:themeColor="text1"/>
        </w:rPr>
        <w:t>年前作出判決即刪除。</w:t>
      </w:r>
    </w:p>
    <w:p w:rsidR="00A4030F" w:rsidRPr="00F53FDA" w:rsidRDefault="00A4030F" w:rsidP="00A4030F">
      <w:pPr>
        <w:pStyle w:val="a4"/>
        <w:overflowPunct w:val="0"/>
        <w:ind w:leftChars="0" w:left="768"/>
        <w:jc w:val="both"/>
        <w:rPr>
          <w:rFonts w:ascii="Times New Roman" w:eastAsia="標楷體" w:hAnsi="Times New Roman" w:cs="Times New Roman"/>
          <w:color w:val="000000" w:themeColor="text1"/>
        </w:rPr>
      </w:pPr>
    </w:p>
    <w:p w:rsidR="00A5426B" w:rsidRPr="00F53FDA" w:rsidRDefault="00A5426B">
      <w:pPr>
        <w:pStyle w:val="a4"/>
        <w:overflowPunct w:val="0"/>
        <w:ind w:leftChars="0" w:left="768"/>
        <w:jc w:val="both"/>
        <w:rPr>
          <w:rFonts w:ascii="Times New Roman" w:eastAsia="標楷體" w:hAnsi="Times New Roman" w:cs="Times New Roman"/>
          <w:color w:val="000000" w:themeColor="text1"/>
        </w:rPr>
      </w:pPr>
    </w:p>
    <w:sectPr w:rsidR="00A5426B" w:rsidRPr="00F53FDA">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196" w:rsidRDefault="00AA6196" w:rsidP="00DB125A">
      <w:r>
        <w:separator/>
      </w:r>
    </w:p>
  </w:endnote>
  <w:endnote w:type="continuationSeparator" w:id="0">
    <w:p w:rsidR="00AA6196" w:rsidRDefault="00AA6196" w:rsidP="00DB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460040"/>
      <w:docPartObj>
        <w:docPartGallery w:val="Page Numbers (Bottom of Page)"/>
        <w:docPartUnique/>
      </w:docPartObj>
    </w:sdtPr>
    <w:sdtEndPr/>
    <w:sdtContent>
      <w:p w:rsidR="00550381" w:rsidRDefault="00550381">
        <w:pPr>
          <w:pStyle w:val="a9"/>
          <w:jc w:val="center"/>
        </w:pPr>
        <w:r>
          <w:fldChar w:fldCharType="begin"/>
        </w:r>
        <w:r>
          <w:instrText>PAGE   \* MERGEFORMAT</w:instrText>
        </w:r>
        <w:r>
          <w:fldChar w:fldCharType="separate"/>
        </w:r>
        <w:r w:rsidRPr="00123B2D">
          <w:rPr>
            <w:noProof/>
            <w:lang w:val="zh-TW"/>
          </w:rPr>
          <w:t>23</w:t>
        </w:r>
        <w:r>
          <w:fldChar w:fldCharType="end"/>
        </w:r>
      </w:p>
    </w:sdtContent>
  </w:sdt>
  <w:p w:rsidR="00550381" w:rsidRDefault="0055038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196" w:rsidRDefault="00AA6196" w:rsidP="00DB125A">
      <w:r>
        <w:separator/>
      </w:r>
    </w:p>
  </w:footnote>
  <w:footnote w:type="continuationSeparator" w:id="0">
    <w:p w:rsidR="00AA6196" w:rsidRDefault="00AA6196" w:rsidP="00DB1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6EE"/>
    <w:multiLevelType w:val="hybridMultilevel"/>
    <w:tmpl w:val="EC18F5E2"/>
    <w:lvl w:ilvl="0" w:tplc="A16E6BF0">
      <w:start w:val="1"/>
      <w:numFmt w:val="decimal"/>
      <w:lvlText w:val="%1."/>
      <w:lvlJc w:val="left"/>
      <w:pPr>
        <w:ind w:left="960" w:hanging="480"/>
      </w:pPr>
      <w:rPr>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D32748"/>
    <w:multiLevelType w:val="hybridMultilevel"/>
    <w:tmpl w:val="7F4C1492"/>
    <w:lvl w:ilvl="0" w:tplc="B2644B40">
      <w:start w:val="1"/>
      <w:numFmt w:val="decimal"/>
      <w:lvlText w:val="%1、"/>
      <w:lvlJc w:val="left"/>
      <w:pPr>
        <w:ind w:left="840" w:hanging="480"/>
      </w:pPr>
      <w:rPr>
        <w:rFonts w:hint="eastAsia"/>
        <w:color w:val="000000" w:themeColor="text1"/>
      </w:rPr>
    </w:lvl>
    <w:lvl w:ilvl="1" w:tplc="739EDBE4">
      <w:start w:val="1"/>
      <w:numFmt w:val="decimal"/>
      <w:lvlText w:val="%2."/>
      <w:lvlJc w:val="left"/>
      <w:pPr>
        <w:ind w:left="1320" w:hanging="480"/>
      </w:pPr>
      <w:rPr>
        <w:rFonts w:hint="eastAsia"/>
        <w:color w:val="0D0D0D" w:themeColor="text1" w:themeTint="F2"/>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B7E0D16"/>
    <w:multiLevelType w:val="hybridMultilevel"/>
    <w:tmpl w:val="38DA4ABE"/>
    <w:lvl w:ilvl="0" w:tplc="E24C27E0">
      <w:start w:val="1"/>
      <w:numFmt w:val="decimal"/>
      <w:suff w:val="nothing"/>
      <w:lvlText w:val="%1、"/>
      <w:lvlJc w:val="left"/>
      <w:pPr>
        <w:ind w:left="4874"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BD925DA"/>
    <w:multiLevelType w:val="hybridMultilevel"/>
    <w:tmpl w:val="A1245562"/>
    <w:lvl w:ilvl="0" w:tplc="EC644A5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CB35B8B"/>
    <w:multiLevelType w:val="hybridMultilevel"/>
    <w:tmpl w:val="B1D4B29C"/>
    <w:lvl w:ilvl="0" w:tplc="78FCCF7C">
      <w:start w:val="1"/>
      <w:numFmt w:val="decimal"/>
      <w:lvlText w:val="%1、"/>
      <w:lvlJc w:val="left"/>
      <w:pPr>
        <w:ind w:left="960" w:hanging="480"/>
      </w:pPr>
      <w:rPr>
        <w:rFonts w:hint="eastAsia"/>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FB0964"/>
    <w:multiLevelType w:val="hybridMultilevel"/>
    <w:tmpl w:val="D8F4A50A"/>
    <w:lvl w:ilvl="0" w:tplc="0409000F">
      <w:start w:val="1"/>
      <w:numFmt w:val="decimal"/>
      <w:lvlText w:val="%1."/>
      <w:lvlJc w:val="left"/>
      <w:pPr>
        <w:ind w:left="946" w:hanging="480"/>
      </w:pPr>
    </w:lvl>
    <w:lvl w:ilvl="1" w:tplc="04090019" w:tentative="1">
      <w:start w:val="1"/>
      <w:numFmt w:val="ideographTraditional"/>
      <w:lvlText w:val="%2、"/>
      <w:lvlJc w:val="left"/>
      <w:pPr>
        <w:ind w:left="1426" w:hanging="480"/>
      </w:pPr>
    </w:lvl>
    <w:lvl w:ilvl="2" w:tplc="0409001B" w:tentative="1">
      <w:start w:val="1"/>
      <w:numFmt w:val="lowerRoman"/>
      <w:lvlText w:val="%3."/>
      <w:lvlJc w:val="right"/>
      <w:pPr>
        <w:ind w:left="1906" w:hanging="480"/>
      </w:pPr>
    </w:lvl>
    <w:lvl w:ilvl="3" w:tplc="0409000F" w:tentative="1">
      <w:start w:val="1"/>
      <w:numFmt w:val="decimal"/>
      <w:lvlText w:val="%4."/>
      <w:lvlJc w:val="left"/>
      <w:pPr>
        <w:ind w:left="2386" w:hanging="480"/>
      </w:pPr>
    </w:lvl>
    <w:lvl w:ilvl="4" w:tplc="04090019" w:tentative="1">
      <w:start w:val="1"/>
      <w:numFmt w:val="ideographTraditional"/>
      <w:lvlText w:val="%5、"/>
      <w:lvlJc w:val="left"/>
      <w:pPr>
        <w:ind w:left="2866" w:hanging="480"/>
      </w:pPr>
    </w:lvl>
    <w:lvl w:ilvl="5" w:tplc="0409001B" w:tentative="1">
      <w:start w:val="1"/>
      <w:numFmt w:val="lowerRoman"/>
      <w:lvlText w:val="%6."/>
      <w:lvlJc w:val="right"/>
      <w:pPr>
        <w:ind w:left="3346" w:hanging="480"/>
      </w:pPr>
    </w:lvl>
    <w:lvl w:ilvl="6" w:tplc="0409000F" w:tentative="1">
      <w:start w:val="1"/>
      <w:numFmt w:val="decimal"/>
      <w:lvlText w:val="%7."/>
      <w:lvlJc w:val="left"/>
      <w:pPr>
        <w:ind w:left="3826" w:hanging="480"/>
      </w:pPr>
    </w:lvl>
    <w:lvl w:ilvl="7" w:tplc="04090019" w:tentative="1">
      <w:start w:val="1"/>
      <w:numFmt w:val="ideographTraditional"/>
      <w:lvlText w:val="%8、"/>
      <w:lvlJc w:val="left"/>
      <w:pPr>
        <w:ind w:left="4306" w:hanging="480"/>
      </w:pPr>
    </w:lvl>
    <w:lvl w:ilvl="8" w:tplc="0409001B" w:tentative="1">
      <w:start w:val="1"/>
      <w:numFmt w:val="lowerRoman"/>
      <w:lvlText w:val="%9."/>
      <w:lvlJc w:val="right"/>
      <w:pPr>
        <w:ind w:left="4786" w:hanging="480"/>
      </w:pPr>
    </w:lvl>
  </w:abstractNum>
  <w:abstractNum w:abstractNumId="6" w15:restartNumberingAfterBreak="0">
    <w:nsid w:val="189704FD"/>
    <w:multiLevelType w:val="hybridMultilevel"/>
    <w:tmpl w:val="F16667C4"/>
    <w:lvl w:ilvl="0" w:tplc="2FDC990E">
      <w:start w:val="1"/>
      <w:numFmt w:val="decimal"/>
      <w:lvlText w:val="%1."/>
      <w:lvlJc w:val="left"/>
      <w:pPr>
        <w:ind w:left="960" w:hanging="480"/>
      </w:pPr>
      <w:rPr>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B6819CC"/>
    <w:multiLevelType w:val="hybridMultilevel"/>
    <w:tmpl w:val="C2E211CA"/>
    <w:lvl w:ilvl="0" w:tplc="C9321464">
      <w:start w:val="1"/>
      <w:numFmt w:val="decimal"/>
      <w:lvlText w:val="%1."/>
      <w:lvlJc w:val="left"/>
      <w:pPr>
        <w:ind w:left="765" w:hanging="480"/>
      </w:pPr>
      <w:rPr>
        <w:color w:val="000000" w:themeColor="text1"/>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20A2268C"/>
    <w:multiLevelType w:val="hybridMultilevel"/>
    <w:tmpl w:val="A948C416"/>
    <w:lvl w:ilvl="0" w:tplc="2F5AD946">
      <w:start w:val="1"/>
      <w:numFmt w:val="taiwaneseCountingThousand"/>
      <w:lvlText w:val="%1、"/>
      <w:lvlJc w:val="left"/>
      <w:pPr>
        <w:ind w:left="1249" w:hanging="480"/>
      </w:pPr>
      <w:rPr>
        <w:rFonts w:ascii="標楷體" w:eastAsia="標楷體" w:hAnsi="標楷體" w:hint="eastAsia"/>
      </w:rPr>
    </w:lvl>
    <w:lvl w:ilvl="1" w:tplc="04090019" w:tentative="1">
      <w:start w:val="1"/>
      <w:numFmt w:val="ideographTraditional"/>
      <w:lvlText w:val="%2、"/>
      <w:lvlJc w:val="left"/>
      <w:pPr>
        <w:ind w:left="1729" w:hanging="480"/>
      </w:pPr>
    </w:lvl>
    <w:lvl w:ilvl="2" w:tplc="0409001B" w:tentative="1">
      <w:start w:val="1"/>
      <w:numFmt w:val="lowerRoman"/>
      <w:lvlText w:val="%3."/>
      <w:lvlJc w:val="right"/>
      <w:pPr>
        <w:ind w:left="2209" w:hanging="480"/>
      </w:pPr>
    </w:lvl>
    <w:lvl w:ilvl="3" w:tplc="0409000F" w:tentative="1">
      <w:start w:val="1"/>
      <w:numFmt w:val="decimal"/>
      <w:lvlText w:val="%4."/>
      <w:lvlJc w:val="left"/>
      <w:pPr>
        <w:ind w:left="2689" w:hanging="480"/>
      </w:pPr>
    </w:lvl>
    <w:lvl w:ilvl="4" w:tplc="04090019" w:tentative="1">
      <w:start w:val="1"/>
      <w:numFmt w:val="ideographTraditional"/>
      <w:lvlText w:val="%5、"/>
      <w:lvlJc w:val="left"/>
      <w:pPr>
        <w:ind w:left="3169" w:hanging="480"/>
      </w:pPr>
    </w:lvl>
    <w:lvl w:ilvl="5" w:tplc="0409001B" w:tentative="1">
      <w:start w:val="1"/>
      <w:numFmt w:val="lowerRoman"/>
      <w:lvlText w:val="%6."/>
      <w:lvlJc w:val="right"/>
      <w:pPr>
        <w:ind w:left="3649" w:hanging="480"/>
      </w:pPr>
    </w:lvl>
    <w:lvl w:ilvl="6" w:tplc="0409000F" w:tentative="1">
      <w:start w:val="1"/>
      <w:numFmt w:val="decimal"/>
      <w:lvlText w:val="%7."/>
      <w:lvlJc w:val="left"/>
      <w:pPr>
        <w:ind w:left="4129" w:hanging="480"/>
      </w:pPr>
    </w:lvl>
    <w:lvl w:ilvl="7" w:tplc="04090019" w:tentative="1">
      <w:start w:val="1"/>
      <w:numFmt w:val="ideographTraditional"/>
      <w:lvlText w:val="%8、"/>
      <w:lvlJc w:val="left"/>
      <w:pPr>
        <w:ind w:left="4609" w:hanging="480"/>
      </w:pPr>
    </w:lvl>
    <w:lvl w:ilvl="8" w:tplc="0409001B" w:tentative="1">
      <w:start w:val="1"/>
      <w:numFmt w:val="lowerRoman"/>
      <w:lvlText w:val="%9."/>
      <w:lvlJc w:val="right"/>
      <w:pPr>
        <w:ind w:left="5089" w:hanging="480"/>
      </w:pPr>
    </w:lvl>
  </w:abstractNum>
  <w:abstractNum w:abstractNumId="9" w15:restartNumberingAfterBreak="0">
    <w:nsid w:val="21C06858"/>
    <w:multiLevelType w:val="hybridMultilevel"/>
    <w:tmpl w:val="218E94A6"/>
    <w:lvl w:ilvl="0" w:tplc="2A24009A">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AD2BAA"/>
    <w:multiLevelType w:val="hybridMultilevel"/>
    <w:tmpl w:val="22F4768E"/>
    <w:lvl w:ilvl="0" w:tplc="8E1A263E">
      <w:start w:val="1"/>
      <w:numFmt w:val="decimal"/>
      <w:lvlText w:val="%1、"/>
      <w:lvlJc w:val="left"/>
      <w:pPr>
        <w:ind w:left="960"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53C1F99"/>
    <w:multiLevelType w:val="hybridMultilevel"/>
    <w:tmpl w:val="EA4602FC"/>
    <w:lvl w:ilvl="0" w:tplc="CD7C91F6">
      <w:start w:val="1"/>
      <w:numFmt w:val="taiwaneseCountingThousand"/>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59756E"/>
    <w:multiLevelType w:val="hybridMultilevel"/>
    <w:tmpl w:val="213E9CE0"/>
    <w:lvl w:ilvl="0" w:tplc="E3FCBB7E">
      <w:start w:val="1"/>
      <w:numFmt w:val="decimal"/>
      <w:lvlText w:val="%1."/>
      <w:lvlJc w:val="left"/>
      <w:pPr>
        <w:ind w:left="840" w:hanging="480"/>
      </w:pPr>
      <w:rPr>
        <w:color w:val="000000" w:themeColor="text1"/>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27646787"/>
    <w:multiLevelType w:val="hybridMultilevel"/>
    <w:tmpl w:val="3F400210"/>
    <w:lvl w:ilvl="0" w:tplc="7D66417E">
      <w:start w:val="1"/>
      <w:numFmt w:val="taiwaneseCountingThousand"/>
      <w:suff w:val="space"/>
      <w:lvlText w:val="(%1)"/>
      <w:lvlJc w:val="left"/>
      <w:pPr>
        <w:ind w:left="360" w:hanging="360"/>
      </w:pPr>
      <w:rPr>
        <w:rFonts w:hint="default"/>
        <w:color w:val="000000" w:themeColor="text1"/>
      </w:rPr>
    </w:lvl>
    <w:lvl w:ilvl="1" w:tplc="260E45E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EA167E"/>
    <w:multiLevelType w:val="hybridMultilevel"/>
    <w:tmpl w:val="0CDE08AA"/>
    <w:lvl w:ilvl="0" w:tplc="C668015A">
      <w:start w:val="1"/>
      <w:numFmt w:val="taiwaneseCountingThousand"/>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8B4815"/>
    <w:multiLevelType w:val="hybridMultilevel"/>
    <w:tmpl w:val="BA3AF256"/>
    <w:lvl w:ilvl="0" w:tplc="5E044810">
      <w:start w:val="1"/>
      <w:numFmt w:val="taiwaneseCountingThousand"/>
      <w:lvlText w:val="%1、"/>
      <w:lvlJc w:val="left"/>
      <w:pPr>
        <w:ind w:left="1249" w:hanging="480"/>
      </w:pPr>
      <w:rPr>
        <w:rFonts w:hint="eastAsia"/>
      </w:rPr>
    </w:lvl>
    <w:lvl w:ilvl="1" w:tplc="04090019" w:tentative="1">
      <w:start w:val="1"/>
      <w:numFmt w:val="ideographTraditional"/>
      <w:lvlText w:val="%2、"/>
      <w:lvlJc w:val="left"/>
      <w:pPr>
        <w:ind w:left="1729" w:hanging="480"/>
      </w:pPr>
    </w:lvl>
    <w:lvl w:ilvl="2" w:tplc="0409001B" w:tentative="1">
      <w:start w:val="1"/>
      <w:numFmt w:val="lowerRoman"/>
      <w:lvlText w:val="%3."/>
      <w:lvlJc w:val="right"/>
      <w:pPr>
        <w:ind w:left="2209" w:hanging="480"/>
      </w:pPr>
    </w:lvl>
    <w:lvl w:ilvl="3" w:tplc="0409000F" w:tentative="1">
      <w:start w:val="1"/>
      <w:numFmt w:val="decimal"/>
      <w:lvlText w:val="%4."/>
      <w:lvlJc w:val="left"/>
      <w:pPr>
        <w:ind w:left="2689" w:hanging="480"/>
      </w:pPr>
    </w:lvl>
    <w:lvl w:ilvl="4" w:tplc="04090019" w:tentative="1">
      <w:start w:val="1"/>
      <w:numFmt w:val="ideographTraditional"/>
      <w:lvlText w:val="%5、"/>
      <w:lvlJc w:val="left"/>
      <w:pPr>
        <w:ind w:left="3169" w:hanging="480"/>
      </w:pPr>
    </w:lvl>
    <w:lvl w:ilvl="5" w:tplc="0409001B" w:tentative="1">
      <w:start w:val="1"/>
      <w:numFmt w:val="lowerRoman"/>
      <w:lvlText w:val="%6."/>
      <w:lvlJc w:val="right"/>
      <w:pPr>
        <w:ind w:left="3649" w:hanging="480"/>
      </w:pPr>
    </w:lvl>
    <w:lvl w:ilvl="6" w:tplc="0409000F" w:tentative="1">
      <w:start w:val="1"/>
      <w:numFmt w:val="decimal"/>
      <w:lvlText w:val="%7."/>
      <w:lvlJc w:val="left"/>
      <w:pPr>
        <w:ind w:left="4129" w:hanging="480"/>
      </w:pPr>
    </w:lvl>
    <w:lvl w:ilvl="7" w:tplc="04090019" w:tentative="1">
      <w:start w:val="1"/>
      <w:numFmt w:val="ideographTraditional"/>
      <w:lvlText w:val="%8、"/>
      <w:lvlJc w:val="left"/>
      <w:pPr>
        <w:ind w:left="4609" w:hanging="480"/>
      </w:pPr>
    </w:lvl>
    <w:lvl w:ilvl="8" w:tplc="0409001B" w:tentative="1">
      <w:start w:val="1"/>
      <w:numFmt w:val="lowerRoman"/>
      <w:lvlText w:val="%9."/>
      <w:lvlJc w:val="right"/>
      <w:pPr>
        <w:ind w:left="5089" w:hanging="480"/>
      </w:pPr>
    </w:lvl>
  </w:abstractNum>
  <w:abstractNum w:abstractNumId="16" w15:restartNumberingAfterBreak="0">
    <w:nsid w:val="34B95810"/>
    <w:multiLevelType w:val="hybridMultilevel"/>
    <w:tmpl w:val="96EEBA1C"/>
    <w:lvl w:ilvl="0" w:tplc="9C6C4D3E">
      <w:start w:val="1"/>
      <w:numFmt w:val="taiwaneseCountingThousand"/>
      <w:lvlText w:val="(%1)"/>
      <w:lvlJc w:val="left"/>
      <w:pPr>
        <w:ind w:left="360" w:hanging="360"/>
      </w:pPr>
      <w:rPr>
        <w:rFonts w:hint="default"/>
      </w:rPr>
    </w:lvl>
    <w:lvl w:ilvl="1" w:tplc="260E45E8">
      <w:start w:val="1"/>
      <w:numFmt w:val="decimal"/>
      <w:lvlText w:val="%2、"/>
      <w:lvlJc w:val="left"/>
      <w:pPr>
        <w:ind w:left="2464"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A640CD"/>
    <w:multiLevelType w:val="hybridMultilevel"/>
    <w:tmpl w:val="60C617AC"/>
    <w:lvl w:ilvl="0" w:tplc="04090011">
      <w:start w:val="1"/>
      <w:numFmt w:val="upperLetter"/>
      <w:lvlText w:val="%1."/>
      <w:lvlJc w:val="left"/>
      <w:pPr>
        <w:ind w:left="1291" w:hanging="480"/>
      </w:pPr>
    </w:lvl>
    <w:lvl w:ilvl="1" w:tplc="04090019" w:tentative="1">
      <w:start w:val="1"/>
      <w:numFmt w:val="ideographTraditional"/>
      <w:lvlText w:val="%2、"/>
      <w:lvlJc w:val="left"/>
      <w:pPr>
        <w:ind w:left="1771" w:hanging="480"/>
      </w:pPr>
    </w:lvl>
    <w:lvl w:ilvl="2" w:tplc="0409001B" w:tentative="1">
      <w:start w:val="1"/>
      <w:numFmt w:val="lowerRoman"/>
      <w:lvlText w:val="%3."/>
      <w:lvlJc w:val="right"/>
      <w:pPr>
        <w:ind w:left="2251" w:hanging="480"/>
      </w:pPr>
    </w:lvl>
    <w:lvl w:ilvl="3" w:tplc="0409000F" w:tentative="1">
      <w:start w:val="1"/>
      <w:numFmt w:val="decimal"/>
      <w:lvlText w:val="%4."/>
      <w:lvlJc w:val="left"/>
      <w:pPr>
        <w:ind w:left="2731" w:hanging="480"/>
      </w:pPr>
    </w:lvl>
    <w:lvl w:ilvl="4" w:tplc="04090019" w:tentative="1">
      <w:start w:val="1"/>
      <w:numFmt w:val="ideographTraditional"/>
      <w:lvlText w:val="%5、"/>
      <w:lvlJc w:val="left"/>
      <w:pPr>
        <w:ind w:left="3211" w:hanging="480"/>
      </w:pPr>
    </w:lvl>
    <w:lvl w:ilvl="5" w:tplc="0409001B" w:tentative="1">
      <w:start w:val="1"/>
      <w:numFmt w:val="lowerRoman"/>
      <w:lvlText w:val="%6."/>
      <w:lvlJc w:val="right"/>
      <w:pPr>
        <w:ind w:left="3691" w:hanging="480"/>
      </w:pPr>
    </w:lvl>
    <w:lvl w:ilvl="6" w:tplc="0409000F" w:tentative="1">
      <w:start w:val="1"/>
      <w:numFmt w:val="decimal"/>
      <w:lvlText w:val="%7."/>
      <w:lvlJc w:val="left"/>
      <w:pPr>
        <w:ind w:left="4171" w:hanging="480"/>
      </w:pPr>
    </w:lvl>
    <w:lvl w:ilvl="7" w:tplc="04090019" w:tentative="1">
      <w:start w:val="1"/>
      <w:numFmt w:val="ideographTraditional"/>
      <w:lvlText w:val="%8、"/>
      <w:lvlJc w:val="left"/>
      <w:pPr>
        <w:ind w:left="4651" w:hanging="480"/>
      </w:pPr>
    </w:lvl>
    <w:lvl w:ilvl="8" w:tplc="0409001B" w:tentative="1">
      <w:start w:val="1"/>
      <w:numFmt w:val="lowerRoman"/>
      <w:lvlText w:val="%9."/>
      <w:lvlJc w:val="right"/>
      <w:pPr>
        <w:ind w:left="5131" w:hanging="480"/>
      </w:pPr>
    </w:lvl>
  </w:abstractNum>
  <w:abstractNum w:abstractNumId="18" w15:restartNumberingAfterBreak="0">
    <w:nsid w:val="3EE340BD"/>
    <w:multiLevelType w:val="hybridMultilevel"/>
    <w:tmpl w:val="6F466F12"/>
    <w:lvl w:ilvl="0" w:tplc="69C4263C">
      <w:start w:val="1"/>
      <w:numFmt w:val="decimal"/>
      <w:lvlText w:val="%1、"/>
      <w:lvlJc w:val="left"/>
      <w:pPr>
        <w:ind w:left="840" w:hanging="480"/>
      </w:pPr>
      <w:rPr>
        <w:rFonts w:hint="eastAsia"/>
        <w:color w:val="000000" w:themeColor="text1"/>
      </w:rPr>
    </w:lvl>
    <w:lvl w:ilvl="1" w:tplc="5D6C57EE">
      <w:start w:val="1"/>
      <w:numFmt w:val="decimal"/>
      <w:lvlText w:val="(%2)"/>
      <w:lvlJc w:val="left"/>
      <w:pPr>
        <w:ind w:left="1320" w:hanging="480"/>
      </w:pPr>
      <w:rPr>
        <w:rFonts w:hint="eastAsia"/>
        <w:color w:val="000000" w:themeColor="text1"/>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3F624E85"/>
    <w:multiLevelType w:val="hybridMultilevel"/>
    <w:tmpl w:val="804C574E"/>
    <w:lvl w:ilvl="0" w:tplc="B92E9B82">
      <w:start w:val="1"/>
      <w:numFmt w:val="decimal"/>
      <w:lvlText w:val="%1."/>
      <w:lvlJc w:val="left"/>
      <w:pPr>
        <w:ind w:left="960" w:hanging="480"/>
      </w:pPr>
      <w:rPr>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F8D4B13"/>
    <w:multiLevelType w:val="hybridMultilevel"/>
    <w:tmpl w:val="C4044964"/>
    <w:lvl w:ilvl="0" w:tplc="9C6C4D3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6C35A2"/>
    <w:multiLevelType w:val="hybridMultilevel"/>
    <w:tmpl w:val="6F70B568"/>
    <w:lvl w:ilvl="0" w:tplc="EC644A54">
      <w:start w:val="1"/>
      <w:numFmt w:val="decimal"/>
      <w:lvlText w:val="(%1)"/>
      <w:lvlJc w:val="left"/>
      <w:pPr>
        <w:ind w:left="1008" w:hanging="480"/>
      </w:pPr>
      <w:rPr>
        <w:rFonts w:hint="eastAsia"/>
      </w:r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22" w15:restartNumberingAfterBreak="0">
    <w:nsid w:val="48856204"/>
    <w:multiLevelType w:val="hybridMultilevel"/>
    <w:tmpl w:val="09EA9608"/>
    <w:lvl w:ilvl="0" w:tplc="9C6C4D3E">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157E49"/>
    <w:multiLevelType w:val="hybridMultilevel"/>
    <w:tmpl w:val="09460EF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4A2C5146"/>
    <w:multiLevelType w:val="hybridMultilevel"/>
    <w:tmpl w:val="7ED8C870"/>
    <w:lvl w:ilvl="0" w:tplc="04090011">
      <w:start w:val="1"/>
      <w:numFmt w:val="upperLetter"/>
      <w:lvlText w:val="%1."/>
      <w:lvlJc w:val="left"/>
      <w:pPr>
        <w:ind w:left="1291" w:hanging="480"/>
      </w:pPr>
    </w:lvl>
    <w:lvl w:ilvl="1" w:tplc="04090019" w:tentative="1">
      <w:start w:val="1"/>
      <w:numFmt w:val="ideographTraditional"/>
      <w:lvlText w:val="%2、"/>
      <w:lvlJc w:val="left"/>
      <w:pPr>
        <w:ind w:left="1771" w:hanging="480"/>
      </w:pPr>
    </w:lvl>
    <w:lvl w:ilvl="2" w:tplc="0409001B" w:tentative="1">
      <w:start w:val="1"/>
      <w:numFmt w:val="lowerRoman"/>
      <w:lvlText w:val="%3."/>
      <w:lvlJc w:val="right"/>
      <w:pPr>
        <w:ind w:left="2251" w:hanging="480"/>
      </w:pPr>
    </w:lvl>
    <w:lvl w:ilvl="3" w:tplc="0409000F" w:tentative="1">
      <w:start w:val="1"/>
      <w:numFmt w:val="decimal"/>
      <w:lvlText w:val="%4."/>
      <w:lvlJc w:val="left"/>
      <w:pPr>
        <w:ind w:left="2731" w:hanging="480"/>
      </w:pPr>
    </w:lvl>
    <w:lvl w:ilvl="4" w:tplc="04090019" w:tentative="1">
      <w:start w:val="1"/>
      <w:numFmt w:val="ideographTraditional"/>
      <w:lvlText w:val="%5、"/>
      <w:lvlJc w:val="left"/>
      <w:pPr>
        <w:ind w:left="3211" w:hanging="480"/>
      </w:pPr>
    </w:lvl>
    <w:lvl w:ilvl="5" w:tplc="0409001B" w:tentative="1">
      <w:start w:val="1"/>
      <w:numFmt w:val="lowerRoman"/>
      <w:lvlText w:val="%6."/>
      <w:lvlJc w:val="right"/>
      <w:pPr>
        <w:ind w:left="3691" w:hanging="480"/>
      </w:pPr>
    </w:lvl>
    <w:lvl w:ilvl="6" w:tplc="0409000F" w:tentative="1">
      <w:start w:val="1"/>
      <w:numFmt w:val="decimal"/>
      <w:lvlText w:val="%7."/>
      <w:lvlJc w:val="left"/>
      <w:pPr>
        <w:ind w:left="4171" w:hanging="480"/>
      </w:pPr>
    </w:lvl>
    <w:lvl w:ilvl="7" w:tplc="04090019" w:tentative="1">
      <w:start w:val="1"/>
      <w:numFmt w:val="ideographTraditional"/>
      <w:lvlText w:val="%8、"/>
      <w:lvlJc w:val="left"/>
      <w:pPr>
        <w:ind w:left="4651" w:hanging="480"/>
      </w:pPr>
    </w:lvl>
    <w:lvl w:ilvl="8" w:tplc="0409001B" w:tentative="1">
      <w:start w:val="1"/>
      <w:numFmt w:val="lowerRoman"/>
      <w:lvlText w:val="%9."/>
      <w:lvlJc w:val="right"/>
      <w:pPr>
        <w:ind w:left="5131" w:hanging="480"/>
      </w:pPr>
    </w:lvl>
  </w:abstractNum>
  <w:abstractNum w:abstractNumId="25" w15:restartNumberingAfterBreak="0">
    <w:nsid w:val="4B85606C"/>
    <w:multiLevelType w:val="hybridMultilevel"/>
    <w:tmpl w:val="4CC2106E"/>
    <w:lvl w:ilvl="0" w:tplc="260E45E8">
      <w:start w:val="1"/>
      <w:numFmt w:val="decimal"/>
      <w:lvlText w:val="%1、"/>
      <w:lvlJc w:val="left"/>
      <w:pPr>
        <w:ind w:left="840" w:hanging="480"/>
      </w:pPr>
      <w:rPr>
        <w:rFonts w:hint="eastAsia"/>
      </w:rPr>
    </w:lvl>
    <w:lvl w:ilvl="1" w:tplc="0409000F">
      <w:start w:val="1"/>
      <w:numFmt w:val="decimal"/>
      <w:lvlText w:val="%2."/>
      <w:lvlJc w:val="left"/>
      <w:pPr>
        <w:ind w:left="1320" w:hanging="480"/>
      </w:pPr>
      <w:rPr>
        <w:rFonts w:hint="eastAsia"/>
        <w:color w:val="000000" w:themeColor="text1"/>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4C017ACD"/>
    <w:multiLevelType w:val="hybridMultilevel"/>
    <w:tmpl w:val="8A84739E"/>
    <w:lvl w:ilvl="0" w:tplc="56488EC4">
      <w:start w:val="1"/>
      <w:numFmt w:val="taiwaneseCountingThousand"/>
      <w:suff w:val="space"/>
      <w:lvlText w:val="(%1)"/>
      <w:lvlJc w:val="left"/>
      <w:pPr>
        <w:ind w:left="121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66315A"/>
    <w:multiLevelType w:val="hybridMultilevel"/>
    <w:tmpl w:val="FE6AF65A"/>
    <w:lvl w:ilvl="0" w:tplc="147886FA">
      <w:start w:val="1"/>
      <w:numFmt w:val="decimal"/>
      <w:lvlText w:val="註%1:"/>
      <w:lvlJc w:val="left"/>
      <w:pPr>
        <w:ind w:left="768" w:hanging="480"/>
      </w:pPr>
      <w:rPr>
        <w:rFonts w:hint="eastAsia"/>
      </w:rPr>
    </w:lvl>
    <w:lvl w:ilvl="1" w:tplc="5C9C34B0">
      <w:start w:val="1"/>
      <w:numFmt w:val="taiwaneseCountingThousand"/>
      <w:lvlText w:val="(%2)"/>
      <w:lvlJc w:val="left"/>
      <w:pPr>
        <w:ind w:left="888" w:hanging="408"/>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460FB6"/>
    <w:multiLevelType w:val="hybridMultilevel"/>
    <w:tmpl w:val="7BE22E58"/>
    <w:lvl w:ilvl="0" w:tplc="378697C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D527F2"/>
    <w:multiLevelType w:val="hybridMultilevel"/>
    <w:tmpl w:val="D82A3A42"/>
    <w:lvl w:ilvl="0" w:tplc="9C6C4D3E">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D840EF"/>
    <w:multiLevelType w:val="hybridMultilevel"/>
    <w:tmpl w:val="084ED230"/>
    <w:lvl w:ilvl="0" w:tplc="9C6C4D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DE32B7"/>
    <w:multiLevelType w:val="hybridMultilevel"/>
    <w:tmpl w:val="3828CD92"/>
    <w:lvl w:ilvl="0" w:tplc="9C6C4D3E">
      <w:start w:val="1"/>
      <w:numFmt w:val="taiwaneseCountingThousand"/>
      <w:lvlText w:val="(%1)"/>
      <w:lvlJc w:val="left"/>
      <w:pPr>
        <w:ind w:left="360" w:hanging="360"/>
      </w:pPr>
      <w:rPr>
        <w:rFonts w:hint="default"/>
      </w:rPr>
    </w:lvl>
    <w:lvl w:ilvl="1" w:tplc="0332FF28">
      <w:start w:val="1"/>
      <w:numFmt w:val="decimal"/>
      <w:lvlText w:val="%2、"/>
      <w:lvlJc w:val="left"/>
      <w:pPr>
        <w:ind w:left="960" w:hanging="480"/>
      </w:pPr>
      <w:rPr>
        <w:rFonts w:ascii="Times New Roman" w:hAnsi="Times New Roman" w:cs="Times New Roman"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87417FE"/>
    <w:multiLevelType w:val="hybridMultilevel"/>
    <w:tmpl w:val="857EA68A"/>
    <w:lvl w:ilvl="0" w:tplc="260E45E8">
      <w:start w:val="1"/>
      <w:numFmt w:val="decimal"/>
      <w:lvlText w:val="%1、"/>
      <w:lvlJc w:val="left"/>
      <w:pPr>
        <w:ind w:left="840" w:hanging="480"/>
      </w:pPr>
      <w:rPr>
        <w:rFonts w:hint="eastAsia"/>
      </w:rPr>
    </w:lvl>
    <w:lvl w:ilvl="1" w:tplc="0409000F">
      <w:start w:val="1"/>
      <w:numFmt w:val="decimal"/>
      <w:lvlText w:val="%2."/>
      <w:lvlJc w:val="left"/>
      <w:pPr>
        <w:ind w:left="1320" w:hanging="480"/>
      </w:pPr>
      <w:rPr>
        <w:rFonts w:hint="eastAsia"/>
        <w:color w:val="000000" w:themeColor="text1"/>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5B7E49AB"/>
    <w:multiLevelType w:val="hybridMultilevel"/>
    <w:tmpl w:val="A2EE185C"/>
    <w:lvl w:ilvl="0" w:tplc="DD0A4914">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B907E3F"/>
    <w:multiLevelType w:val="hybridMultilevel"/>
    <w:tmpl w:val="CEFC4BD6"/>
    <w:lvl w:ilvl="0" w:tplc="78FCCF7C">
      <w:start w:val="1"/>
      <w:numFmt w:val="decimal"/>
      <w:lvlText w:val="%1、"/>
      <w:lvlJc w:val="left"/>
      <w:pPr>
        <w:ind w:left="960" w:hanging="480"/>
      </w:pPr>
      <w:rPr>
        <w:rFonts w:hint="eastAsia"/>
        <w:color w:val="000000" w:themeColor="text1"/>
      </w:rPr>
    </w:lvl>
    <w:lvl w:ilvl="1" w:tplc="E878C608">
      <w:start w:val="1"/>
      <w:numFmt w:val="decimal"/>
      <w:lvlText w:val="%2."/>
      <w:lvlJc w:val="left"/>
      <w:pPr>
        <w:ind w:left="960" w:hanging="480"/>
      </w:pPr>
      <w:rPr>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C612E0D"/>
    <w:multiLevelType w:val="hybridMultilevel"/>
    <w:tmpl w:val="4224C638"/>
    <w:lvl w:ilvl="0" w:tplc="E58017C8">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1CC229E"/>
    <w:multiLevelType w:val="hybridMultilevel"/>
    <w:tmpl w:val="745C8240"/>
    <w:lvl w:ilvl="0" w:tplc="5D6C57EE">
      <w:start w:val="1"/>
      <w:numFmt w:val="decimal"/>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37" w15:restartNumberingAfterBreak="0">
    <w:nsid w:val="61F24A08"/>
    <w:multiLevelType w:val="hybridMultilevel"/>
    <w:tmpl w:val="3440E56E"/>
    <w:lvl w:ilvl="0" w:tplc="450E8A46">
      <w:start w:val="1"/>
      <w:numFmt w:val="decimal"/>
      <w:lvlText w:val="%1、"/>
      <w:lvlJc w:val="left"/>
      <w:pPr>
        <w:ind w:left="1756"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33E0847"/>
    <w:multiLevelType w:val="hybridMultilevel"/>
    <w:tmpl w:val="803AD3BE"/>
    <w:lvl w:ilvl="0" w:tplc="0409000F">
      <w:start w:val="1"/>
      <w:numFmt w:val="decimal"/>
      <w:lvlText w:val="%1."/>
      <w:lvlJc w:val="left"/>
      <w:pPr>
        <w:ind w:left="979" w:hanging="480"/>
      </w:pPr>
    </w:lvl>
    <w:lvl w:ilvl="1" w:tplc="04090019" w:tentative="1">
      <w:start w:val="1"/>
      <w:numFmt w:val="ideographTraditional"/>
      <w:lvlText w:val="%2、"/>
      <w:lvlJc w:val="left"/>
      <w:pPr>
        <w:ind w:left="1459" w:hanging="480"/>
      </w:pPr>
    </w:lvl>
    <w:lvl w:ilvl="2" w:tplc="0409001B" w:tentative="1">
      <w:start w:val="1"/>
      <w:numFmt w:val="lowerRoman"/>
      <w:lvlText w:val="%3."/>
      <w:lvlJc w:val="right"/>
      <w:pPr>
        <w:ind w:left="1939" w:hanging="480"/>
      </w:pPr>
    </w:lvl>
    <w:lvl w:ilvl="3" w:tplc="0409000F" w:tentative="1">
      <w:start w:val="1"/>
      <w:numFmt w:val="decimal"/>
      <w:lvlText w:val="%4."/>
      <w:lvlJc w:val="left"/>
      <w:pPr>
        <w:ind w:left="2419" w:hanging="480"/>
      </w:pPr>
    </w:lvl>
    <w:lvl w:ilvl="4" w:tplc="04090019" w:tentative="1">
      <w:start w:val="1"/>
      <w:numFmt w:val="ideographTraditional"/>
      <w:lvlText w:val="%5、"/>
      <w:lvlJc w:val="left"/>
      <w:pPr>
        <w:ind w:left="2899" w:hanging="480"/>
      </w:pPr>
    </w:lvl>
    <w:lvl w:ilvl="5" w:tplc="0409001B" w:tentative="1">
      <w:start w:val="1"/>
      <w:numFmt w:val="lowerRoman"/>
      <w:lvlText w:val="%6."/>
      <w:lvlJc w:val="right"/>
      <w:pPr>
        <w:ind w:left="3379" w:hanging="480"/>
      </w:pPr>
    </w:lvl>
    <w:lvl w:ilvl="6" w:tplc="0409000F" w:tentative="1">
      <w:start w:val="1"/>
      <w:numFmt w:val="decimal"/>
      <w:lvlText w:val="%7."/>
      <w:lvlJc w:val="left"/>
      <w:pPr>
        <w:ind w:left="3859" w:hanging="480"/>
      </w:pPr>
    </w:lvl>
    <w:lvl w:ilvl="7" w:tplc="04090019" w:tentative="1">
      <w:start w:val="1"/>
      <w:numFmt w:val="ideographTraditional"/>
      <w:lvlText w:val="%8、"/>
      <w:lvlJc w:val="left"/>
      <w:pPr>
        <w:ind w:left="4339" w:hanging="480"/>
      </w:pPr>
    </w:lvl>
    <w:lvl w:ilvl="8" w:tplc="0409001B" w:tentative="1">
      <w:start w:val="1"/>
      <w:numFmt w:val="lowerRoman"/>
      <w:lvlText w:val="%9."/>
      <w:lvlJc w:val="right"/>
      <w:pPr>
        <w:ind w:left="4819" w:hanging="480"/>
      </w:pPr>
    </w:lvl>
  </w:abstractNum>
  <w:abstractNum w:abstractNumId="39" w15:restartNumberingAfterBreak="0">
    <w:nsid w:val="645A2A24"/>
    <w:multiLevelType w:val="hybridMultilevel"/>
    <w:tmpl w:val="92FC794C"/>
    <w:lvl w:ilvl="0" w:tplc="E4205672">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4707BB0"/>
    <w:multiLevelType w:val="hybridMultilevel"/>
    <w:tmpl w:val="4CA24B96"/>
    <w:lvl w:ilvl="0" w:tplc="2E04AE70">
      <w:start w:val="1"/>
      <w:numFmt w:val="taiwaneseCountingThousand"/>
      <w:lvlText w:val="(%1)"/>
      <w:lvlJc w:val="left"/>
      <w:pPr>
        <w:ind w:left="360" w:hanging="360"/>
      </w:pPr>
      <w:rPr>
        <w:rFonts w:hint="default"/>
        <w:color w:val="0D0D0D" w:themeColor="text1" w:themeTint="F2"/>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BA26471"/>
    <w:multiLevelType w:val="hybridMultilevel"/>
    <w:tmpl w:val="905A4FEC"/>
    <w:lvl w:ilvl="0" w:tplc="7B446506">
      <w:start w:val="1"/>
      <w:numFmt w:val="decimal"/>
      <w:lvlText w:val="%1."/>
      <w:lvlJc w:val="left"/>
      <w:pPr>
        <w:ind w:left="1920" w:hanging="480"/>
      </w:pPr>
      <w:rPr>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2" w15:restartNumberingAfterBreak="0">
    <w:nsid w:val="6BDE78C9"/>
    <w:multiLevelType w:val="hybridMultilevel"/>
    <w:tmpl w:val="6E2E609E"/>
    <w:lvl w:ilvl="0" w:tplc="0B18DDF0">
      <w:start w:val="1"/>
      <w:numFmt w:val="decimal"/>
      <w:lvlText w:val="%1、"/>
      <w:lvlJc w:val="left"/>
      <w:pPr>
        <w:ind w:left="1566"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1566" w:hanging="480"/>
      </w:pPr>
    </w:lvl>
    <w:lvl w:ilvl="2" w:tplc="0409001B" w:tentative="1">
      <w:start w:val="1"/>
      <w:numFmt w:val="lowerRoman"/>
      <w:lvlText w:val="%3."/>
      <w:lvlJc w:val="right"/>
      <w:pPr>
        <w:ind w:left="2046" w:hanging="480"/>
      </w:pPr>
    </w:lvl>
    <w:lvl w:ilvl="3" w:tplc="0409000F" w:tentative="1">
      <w:start w:val="1"/>
      <w:numFmt w:val="decimal"/>
      <w:lvlText w:val="%4."/>
      <w:lvlJc w:val="left"/>
      <w:pPr>
        <w:ind w:left="2526" w:hanging="480"/>
      </w:pPr>
    </w:lvl>
    <w:lvl w:ilvl="4" w:tplc="04090019" w:tentative="1">
      <w:start w:val="1"/>
      <w:numFmt w:val="ideographTraditional"/>
      <w:lvlText w:val="%5、"/>
      <w:lvlJc w:val="left"/>
      <w:pPr>
        <w:ind w:left="3006" w:hanging="480"/>
      </w:pPr>
    </w:lvl>
    <w:lvl w:ilvl="5" w:tplc="0409001B" w:tentative="1">
      <w:start w:val="1"/>
      <w:numFmt w:val="lowerRoman"/>
      <w:lvlText w:val="%6."/>
      <w:lvlJc w:val="right"/>
      <w:pPr>
        <w:ind w:left="3486" w:hanging="480"/>
      </w:pPr>
    </w:lvl>
    <w:lvl w:ilvl="6" w:tplc="0409000F" w:tentative="1">
      <w:start w:val="1"/>
      <w:numFmt w:val="decimal"/>
      <w:lvlText w:val="%7."/>
      <w:lvlJc w:val="left"/>
      <w:pPr>
        <w:ind w:left="3966" w:hanging="480"/>
      </w:pPr>
    </w:lvl>
    <w:lvl w:ilvl="7" w:tplc="04090019" w:tentative="1">
      <w:start w:val="1"/>
      <w:numFmt w:val="ideographTraditional"/>
      <w:lvlText w:val="%8、"/>
      <w:lvlJc w:val="left"/>
      <w:pPr>
        <w:ind w:left="4446" w:hanging="480"/>
      </w:pPr>
    </w:lvl>
    <w:lvl w:ilvl="8" w:tplc="0409001B" w:tentative="1">
      <w:start w:val="1"/>
      <w:numFmt w:val="lowerRoman"/>
      <w:lvlText w:val="%9."/>
      <w:lvlJc w:val="right"/>
      <w:pPr>
        <w:ind w:left="4926" w:hanging="480"/>
      </w:pPr>
    </w:lvl>
  </w:abstractNum>
  <w:abstractNum w:abstractNumId="43" w15:restartNumberingAfterBreak="0">
    <w:nsid w:val="72C253C9"/>
    <w:multiLevelType w:val="hybridMultilevel"/>
    <w:tmpl w:val="7BE22E58"/>
    <w:lvl w:ilvl="0" w:tplc="378697C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0276C2"/>
    <w:multiLevelType w:val="hybridMultilevel"/>
    <w:tmpl w:val="FA7C2B04"/>
    <w:lvl w:ilvl="0" w:tplc="B5BC7300">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78459FC"/>
    <w:multiLevelType w:val="hybridMultilevel"/>
    <w:tmpl w:val="D58CEFC0"/>
    <w:lvl w:ilvl="0" w:tplc="5D6C57EE">
      <w:start w:val="1"/>
      <w:numFmt w:val="decimal"/>
      <w:lvlText w:val="(%1)"/>
      <w:lvlJc w:val="left"/>
      <w:pPr>
        <w:ind w:left="1246" w:hanging="480"/>
      </w:pPr>
      <w:rPr>
        <w:rFonts w:hint="eastAsia"/>
        <w:color w:val="000000" w:themeColor="text1"/>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46" w15:restartNumberingAfterBreak="0">
    <w:nsid w:val="7AA564AC"/>
    <w:multiLevelType w:val="hybridMultilevel"/>
    <w:tmpl w:val="EFCE675E"/>
    <w:lvl w:ilvl="0" w:tplc="EC644A5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7AFB3A1A"/>
    <w:multiLevelType w:val="hybridMultilevel"/>
    <w:tmpl w:val="4C1068D4"/>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8" w15:restartNumberingAfterBreak="0">
    <w:nsid w:val="7C1618DF"/>
    <w:multiLevelType w:val="hybridMultilevel"/>
    <w:tmpl w:val="D778A4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0"/>
  </w:num>
  <w:num w:numId="2">
    <w:abstractNumId w:val="15"/>
  </w:num>
  <w:num w:numId="3">
    <w:abstractNumId w:val="2"/>
  </w:num>
  <w:num w:numId="4">
    <w:abstractNumId w:val="14"/>
  </w:num>
  <w:num w:numId="5">
    <w:abstractNumId w:val="11"/>
  </w:num>
  <w:num w:numId="6">
    <w:abstractNumId w:val="29"/>
  </w:num>
  <w:num w:numId="7">
    <w:abstractNumId w:val="26"/>
  </w:num>
  <w:num w:numId="8">
    <w:abstractNumId w:val="27"/>
  </w:num>
  <w:num w:numId="9">
    <w:abstractNumId w:val="22"/>
  </w:num>
  <w:num w:numId="10">
    <w:abstractNumId w:val="42"/>
  </w:num>
  <w:num w:numId="11">
    <w:abstractNumId w:val="13"/>
  </w:num>
  <w:num w:numId="12">
    <w:abstractNumId w:val="31"/>
  </w:num>
  <w:num w:numId="13">
    <w:abstractNumId w:val="16"/>
  </w:num>
  <w:num w:numId="14">
    <w:abstractNumId w:val="37"/>
  </w:num>
  <w:num w:numId="15">
    <w:abstractNumId w:val="32"/>
  </w:num>
  <w:num w:numId="16">
    <w:abstractNumId w:val="33"/>
  </w:num>
  <w:num w:numId="17">
    <w:abstractNumId w:val="44"/>
  </w:num>
  <w:num w:numId="18">
    <w:abstractNumId w:val="3"/>
  </w:num>
  <w:num w:numId="19">
    <w:abstractNumId w:val="46"/>
  </w:num>
  <w:num w:numId="20">
    <w:abstractNumId w:val="21"/>
  </w:num>
  <w:num w:numId="21">
    <w:abstractNumId w:val="20"/>
  </w:num>
  <w:num w:numId="22">
    <w:abstractNumId w:val="34"/>
  </w:num>
  <w:num w:numId="23">
    <w:abstractNumId w:val="10"/>
  </w:num>
  <w:num w:numId="24">
    <w:abstractNumId w:val="6"/>
  </w:num>
  <w:num w:numId="25">
    <w:abstractNumId w:val="28"/>
  </w:num>
  <w:num w:numId="26">
    <w:abstractNumId w:val="18"/>
  </w:num>
  <w:num w:numId="27">
    <w:abstractNumId w:val="25"/>
  </w:num>
  <w:num w:numId="28">
    <w:abstractNumId w:val="1"/>
  </w:num>
  <w:num w:numId="29">
    <w:abstractNumId w:val="4"/>
  </w:num>
  <w:num w:numId="30">
    <w:abstractNumId w:val="43"/>
  </w:num>
  <w:num w:numId="31">
    <w:abstractNumId w:val="19"/>
  </w:num>
  <w:num w:numId="32">
    <w:abstractNumId w:val="41"/>
  </w:num>
  <w:num w:numId="33">
    <w:abstractNumId w:val="40"/>
  </w:num>
  <w:num w:numId="34">
    <w:abstractNumId w:val="23"/>
  </w:num>
  <w:num w:numId="35">
    <w:abstractNumId w:val="7"/>
  </w:num>
  <w:num w:numId="36">
    <w:abstractNumId w:val="36"/>
  </w:num>
  <w:num w:numId="37">
    <w:abstractNumId w:val="24"/>
  </w:num>
  <w:num w:numId="38">
    <w:abstractNumId w:val="17"/>
  </w:num>
  <w:num w:numId="39">
    <w:abstractNumId w:val="35"/>
  </w:num>
  <w:num w:numId="40">
    <w:abstractNumId w:val="39"/>
  </w:num>
  <w:num w:numId="41">
    <w:abstractNumId w:val="47"/>
  </w:num>
  <w:num w:numId="42">
    <w:abstractNumId w:val="12"/>
  </w:num>
  <w:num w:numId="43">
    <w:abstractNumId w:val="0"/>
  </w:num>
  <w:num w:numId="44">
    <w:abstractNumId w:val="38"/>
  </w:num>
  <w:num w:numId="45">
    <w:abstractNumId w:val="9"/>
  </w:num>
  <w:num w:numId="46">
    <w:abstractNumId w:val="8"/>
  </w:num>
  <w:num w:numId="47">
    <w:abstractNumId w:val="5"/>
  </w:num>
  <w:num w:numId="48">
    <w:abstractNumId w:val="48"/>
  </w:num>
  <w:num w:numId="49">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NrMwNjWztDQ3tTBW0lEKTi0uzszPAykwNKoFAEQwa0UtAAAA"/>
  </w:docVars>
  <w:rsids>
    <w:rsidRoot w:val="001D6E3B"/>
    <w:rsid w:val="00000C3D"/>
    <w:rsid w:val="0000150D"/>
    <w:rsid w:val="0000157C"/>
    <w:rsid w:val="000022AF"/>
    <w:rsid w:val="000040C4"/>
    <w:rsid w:val="00004754"/>
    <w:rsid w:val="00004949"/>
    <w:rsid w:val="00004F8B"/>
    <w:rsid w:val="0000607B"/>
    <w:rsid w:val="00006609"/>
    <w:rsid w:val="00006D39"/>
    <w:rsid w:val="00007E92"/>
    <w:rsid w:val="0001069B"/>
    <w:rsid w:val="00011655"/>
    <w:rsid w:val="00011C39"/>
    <w:rsid w:val="00012F6F"/>
    <w:rsid w:val="0001326A"/>
    <w:rsid w:val="00013809"/>
    <w:rsid w:val="0001398C"/>
    <w:rsid w:val="00014970"/>
    <w:rsid w:val="00015447"/>
    <w:rsid w:val="00015BB5"/>
    <w:rsid w:val="00016E63"/>
    <w:rsid w:val="000216D4"/>
    <w:rsid w:val="00022005"/>
    <w:rsid w:val="00022DB7"/>
    <w:rsid w:val="0002323F"/>
    <w:rsid w:val="00023279"/>
    <w:rsid w:val="00023986"/>
    <w:rsid w:val="000252FC"/>
    <w:rsid w:val="00025E59"/>
    <w:rsid w:val="00026470"/>
    <w:rsid w:val="00027917"/>
    <w:rsid w:val="00030C15"/>
    <w:rsid w:val="00031A92"/>
    <w:rsid w:val="00033360"/>
    <w:rsid w:val="00033735"/>
    <w:rsid w:val="00034AEC"/>
    <w:rsid w:val="000360AF"/>
    <w:rsid w:val="00036435"/>
    <w:rsid w:val="00040661"/>
    <w:rsid w:val="000411E7"/>
    <w:rsid w:val="000417AC"/>
    <w:rsid w:val="00042860"/>
    <w:rsid w:val="00043627"/>
    <w:rsid w:val="00045673"/>
    <w:rsid w:val="000461AC"/>
    <w:rsid w:val="00046D24"/>
    <w:rsid w:val="00047E37"/>
    <w:rsid w:val="00050744"/>
    <w:rsid w:val="00050A9E"/>
    <w:rsid w:val="0005309E"/>
    <w:rsid w:val="00054460"/>
    <w:rsid w:val="00055A3B"/>
    <w:rsid w:val="000567BB"/>
    <w:rsid w:val="0005763A"/>
    <w:rsid w:val="0006000D"/>
    <w:rsid w:val="00061AD4"/>
    <w:rsid w:val="00062038"/>
    <w:rsid w:val="00063C9E"/>
    <w:rsid w:val="00065769"/>
    <w:rsid w:val="00065CCA"/>
    <w:rsid w:val="00066F6C"/>
    <w:rsid w:val="00067837"/>
    <w:rsid w:val="0006789E"/>
    <w:rsid w:val="00070E5B"/>
    <w:rsid w:val="000714A1"/>
    <w:rsid w:val="00071D18"/>
    <w:rsid w:val="00072ABB"/>
    <w:rsid w:val="00072C56"/>
    <w:rsid w:val="00072E7F"/>
    <w:rsid w:val="0007319D"/>
    <w:rsid w:val="00074A51"/>
    <w:rsid w:val="00074E61"/>
    <w:rsid w:val="00075191"/>
    <w:rsid w:val="00075C5A"/>
    <w:rsid w:val="00077426"/>
    <w:rsid w:val="0008040C"/>
    <w:rsid w:val="000812D7"/>
    <w:rsid w:val="00082A77"/>
    <w:rsid w:val="00082C87"/>
    <w:rsid w:val="00084C7C"/>
    <w:rsid w:val="00084F0C"/>
    <w:rsid w:val="000854C4"/>
    <w:rsid w:val="00086271"/>
    <w:rsid w:val="0008778A"/>
    <w:rsid w:val="000914AC"/>
    <w:rsid w:val="00091676"/>
    <w:rsid w:val="000922EA"/>
    <w:rsid w:val="00094226"/>
    <w:rsid w:val="00096596"/>
    <w:rsid w:val="00096658"/>
    <w:rsid w:val="000966AA"/>
    <w:rsid w:val="00097242"/>
    <w:rsid w:val="000974EE"/>
    <w:rsid w:val="000A03C4"/>
    <w:rsid w:val="000A0DEF"/>
    <w:rsid w:val="000A11EB"/>
    <w:rsid w:val="000A22B6"/>
    <w:rsid w:val="000A2979"/>
    <w:rsid w:val="000A2A1D"/>
    <w:rsid w:val="000A32C2"/>
    <w:rsid w:val="000A55EA"/>
    <w:rsid w:val="000A5E4F"/>
    <w:rsid w:val="000A5E65"/>
    <w:rsid w:val="000A63C1"/>
    <w:rsid w:val="000A69FB"/>
    <w:rsid w:val="000A711F"/>
    <w:rsid w:val="000A76D8"/>
    <w:rsid w:val="000A7997"/>
    <w:rsid w:val="000A7D72"/>
    <w:rsid w:val="000B019A"/>
    <w:rsid w:val="000B1779"/>
    <w:rsid w:val="000B1A42"/>
    <w:rsid w:val="000B232D"/>
    <w:rsid w:val="000B2487"/>
    <w:rsid w:val="000B4957"/>
    <w:rsid w:val="000B5076"/>
    <w:rsid w:val="000B5356"/>
    <w:rsid w:val="000B6A4B"/>
    <w:rsid w:val="000B7C28"/>
    <w:rsid w:val="000B7D1B"/>
    <w:rsid w:val="000C402D"/>
    <w:rsid w:val="000C4257"/>
    <w:rsid w:val="000C49EA"/>
    <w:rsid w:val="000C4ACD"/>
    <w:rsid w:val="000C4CB4"/>
    <w:rsid w:val="000C4DFA"/>
    <w:rsid w:val="000C5C58"/>
    <w:rsid w:val="000C60F9"/>
    <w:rsid w:val="000C643A"/>
    <w:rsid w:val="000C6998"/>
    <w:rsid w:val="000C6CAB"/>
    <w:rsid w:val="000D07DE"/>
    <w:rsid w:val="000D3B8A"/>
    <w:rsid w:val="000D3DD4"/>
    <w:rsid w:val="000D5C49"/>
    <w:rsid w:val="000D5FDB"/>
    <w:rsid w:val="000E07C4"/>
    <w:rsid w:val="000E1868"/>
    <w:rsid w:val="000E1EA4"/>
    <w:rsid w:val="000E2175"/>
    <w:rsid w:val="000E2446"/>
    <w:rsid w:val="000E281D"/>
    <w:rsid w:val="000E2CAF"/>
    <w:rsid w:val="000E2DDD"/>
    <w:rsid w:val="000E2E67"/>
    <w:rsid w:val="000E4C2E"/>
    <w:rsid w:val="000E4FD2"/>
    <w:rsid w:val="000E5386"/>
    <w:rsid w:val="000E5A73"/>
    <w:rsid w:val="000E5DF5"/>
    <w:rsid w:val="000E61DA"/>
    <w:rsid w:val="000E61E4"/>
    <w:rsid w:val="000E7927"/>
    <w:rsid w:val="000F0220"/>
    <w:rsid w:val="000F1590"/>
    <w:rsid w:val="000F1B13"/>
    <w:rsid w:val="000F2D5D"/>
    <w:rsid w:val="000F2D73"/>
    <w:rsid w:val="000F2F67"/>
    <w:rsid w:val="000F3927"/>
    <w:rsid w:val="000F3AFD"/>
    <w:rsid w:val="000F4F71"/>
    <w:rsid w:val="000F565E"/>
    <w:rsid w:val="000F5BF2"/>
    <w:rsid w:val="000F74C7"/>
    <w:rsid w:val="000F74FD"/>
    <w:rsid w:val="000F7E51"/>
    <w:rsid w:val="00103BFB"/>
    <w:rsid w:val="00104017"/>
    <w:rsid w:val="0010410C"/>
    <w:rsid w:val="001041E5"/>
    <w:rsid w:val="0010642C"/>
    <w:rsid w:val="001065A4"/>
    <w:rsid w:val="00106DDC"/>
    <w:rsid w:val="00110614"/>
    <w:rsid w:val="0011291C"/>
    <w:rsid w:val="0011341F"/>
    <w:rsid w:val="00113F8A"/>
    <w:rsid w:val="001151A2"/>
    <w:rsid w:val="00115BCB"/>
    <w:rsid w:val="00115C3C"/>
    <w:rsid w:val="00115FA0"/>
    <w:rsid w:val="00117718"/>
    <w:rsid w:val="00117C6F"/>
    <w:rsid w:val="00120CA4"/>
    <w:rsid w:val="00121043"/>
    <w:rsid w:val="00121B6B"/>
    <w:rsid w:val="00123B2D"/>
    <w:rsid w:val="00124D69"/>
    <w:rsid w:val="00126348"/>
    <w:rsid w:val="001265DB"/>
    <w:rsid w:val="00127089"/>
    <w:rsid w:val="0012717E"/>
    <w:rsid w:val="001303FF"/>
    <w:rsid w:val="001321EA"/>
    <w:rsid w:val="001325B2"/>
    <w:rsid w:val="00132B15"/>
    <w:rsid w:val="00133096"/>
    <w:rsid w:val="00133542"/>
    <w:rsid w:val="0013387A"/>
    <w:rsid w:val="00133D9A"/>
    <w:rsid w:val="00134F23"/>
    <w:rsid w:val="001354D3"/>
    <w:rsid w:val="0013668E"/>
    <w:rsid w:val="0013782C"/>
    <w:rsid w:val="00137C74"/>
    <w:rsid w:val="00137EFA"/>
    <w:rsid w:val="00140273"/>
    <w:rsid w:val="0014095B"/>
    <w:rsid w:val="00140BA7"/>
    <w:rsid w:val="00141309"/>
    <w:rsid w:val="001417C7"/>
    <w:rsid w:val="00142459"/>
    <w:rsid w:val="00142BD6"/>
    <w:rsid w:val="00143C4C"/>
    <w:rsid w:val="00143E43"/>
    <w:rsid w:val="00144365"/>
    <w:rsid w:val="00145082"/>
    <w:rsid w:val="00145920"/>
    <w:rsid w:val="001460B9"/>
    <w:rsid w:val="001470EF"/>
    <w:rsid w:val="00151595"/>
    <w:rsid w:val="00151680"/>
    <w:rsid w:val="00152924"/>
    <w:rsid w:val="00156047"/>
    <w:rsid w:val="00156A00"/>
    <w:rsid w:val="00156E09"/>
    <w:rsid w:val="00156F53"/>
    <w:rsid w:val="00157CB9"/>
    <w:rsid w:val="0016136C"/>
    <w:rsid w:val="00161A5A"/>
    <w:rsid w:val="00161BD3"/>
    <w:rsid w:val="001623F5"/>
    <w:rsid w:val="0016297C"/>
    <w:rsid w:val="00163AE6"/>
    <w:rsid w:val="001648F0"/>
    <w:rsid w:val="00164D39"/>
    <w:rsid w:val="00166FB1"/>
    <w:rsid w:val="00167978"/>
    <w:rsid w:val="001703D2"/>
    <w:rsid w:val="00170E25"/>
    <w:rsid w:val="00170F34"/>
    <w:rsid w:val="00172C50"/>
    <w:rsid w:val="00172CFF"/>
    <w:rsid w:val="001732BC"/>
    <w:rsid w:val="00174A6B"/>
    <w:rsid w:val="00176666"/>
    <w:rsid w:val="00176C4D"/>
    <w:rsid w:val="001773FA"/>
    <w:rsid w:val="001806A5"/>
    <w:rsid w:val="00181983"/>
    <w:rsid w:val="00183198"/>
    <w:rsid w:val="00184555"/>
    <w:rsid w:val="00184D47"/>
    <w:rsid w:val="001871F6"/>
    <w:rsid w:val="00187222"/>
    <w:rsid w:val="0018799F"/>
    <w:rsid w:val="00187CE0"/>
    <w:rsid w:val="00190093"/>
    <w:rsid w:val="00190AA9"/>
    <w:rsid w:val="001914F0"/>
    <w:rsid w:val="00191D4C"/>
    <w:rsid w:val="0019267A"/>
    <w:rsid w:val="0019278D"/>
    <w:rsid w:val="00192D33"/>
    <w:rsid w:val="001938E0"/>
    <w:rsid w:val="00193B9A"/>
    <w:rsid w:val="00193BB0"/>
    <w:rsid w:val="00196F66"/>
    <w:rsid w:val="00196F6D"/>
    <w:rsid w:val="001A00D8"/>
    <w:rsid w:val="001A07D4"/>
    <w:rsid w:val="001A083C"/>
    <w:rsid w:val="001A08F5"/>
    <w:rsid w:val="001A2531"/>
    <w:rsid w:val="001A25D8"/>
    <w:rsid w:val="001A2F4C"/>
    <w:rsid w:val="001A31AE"/>
    <w:rsid w:val="001A4530"/>
    <w:rsid w:val="001A4B3A"/>
    <w:rsid w:val="001A4E80"/>
    <w:rsid w:val="001A502C"/>
    <w:rsid w:val="001A51F6"/>
    <w:rsid w:val="001A76C2"/>
    <w:rsid w:val="001A7C0E"/>
    <w:rsid w:val="001B04C5"/>
    <w:rsid w:val="001B0BE2"/>
    <w:rsid w:val="001B0C1A"/>
    <w:rsid w:val="001B20E3"/>
    <w:rsid w:val="001B25B1"/>
    <w:rsid w:val="001B2CB2"/>
    <w:rsid w:val="001B33E7"/>
    <w:rsid w:val="001B393A"/>
    <w:rsid w:val="001B3BE8"/>
    <w:rsid w:val="001B65E6"/>
    <w:rsid w:val="001B6989"/>
    <w:rsid w:val="001B6BB8"/>
    <w:rsid w:val="001B7224"/>
    <w:rsid w:val="001B7255"/>
    <w:rsid w:val="001B79E6"/>
    <w:rsid w:val="001C091B"/>
    <w:rsid w:val="001C0D3C"/>
    <w:rsid w:val="001C19FA"/>
    <w:rsid w:val="001C2DA4"/>
    <w:rsid w:val="001C3078"/>
    <w:rsid w:val="001C4579"/>
    <w:rsid w:val="001C4E23"/>
    <w:rsid w:val="001C64B9"/>
    <w:rsid w:val="001C69F4"/>
    <w:rsid w:val="001D0CAB"/>
    <w:rsid w:val="001D24A8"/>
    <w:rsid w:val="001D4589"/>
    <w:rsid w:val="001D60BD"/>
    <w:rsid w:val="001D6578"/>
    <w:rsid w:val="001D6E3B"/>
    <w:rsid w:val="001D777E"/>
    <w:rsid w:val="001E094C"/>
    <w:rsid w:val="001E0C78"/>
    <w:rsid w:val="001E0F79"/>
    <w:rsid w:val="001E10AC"/>
    <w:rsid w:val="001E28DE"/>
    <w:rsid w:val="001E332D"/>
    <w:rsid w:val="001E336E"/>
    <w:rsid w:val="001E33FF"/>
    <w:rsid w:val="001E4171"/>
    <w:rsid w:val="001E4A7D"/>
    <w:rsid w:val="001E5FB1"/>
    <w:rsid w:val="001E73D5"/>
    <w:rsid w:val="001E7757"/>
    <w:rsid w:val="001E7BB8"/>
    <w:rsid w:val="001F00D8"/>
    <w:rsid w:val="001F14E6"/>
    <w:rsid w:val="001F19A7"/>
    <w:rsid w:val="001F2961"/>
    <w:rsid w:val="001F32F3"/>
    <w:rsid w:val="001F34DA"/>
    <w:rsid w:val="001F481B"/>
    <w:rsid w:val="001F4BDF"/>
    <w:rsid w:val="001F5B74"/>
    <w:rsid w:val="001F5BF5"/>
    <w:rsid w:val="001F6830"/>
    <w:rsid w:val="001F6D92"/>
    <w:rsid w:val="001F7307"/>
    <w:rsid w:val="001F7EC2"/>
    <w:rsid w:val="00201B61"/>
    <w:rsid w:val="0020207D"/>
    <w:rsid w:val="00202939"/>
    <w:rsid w:val="00203A0E"/>
    <w:rsid w:val="00203C2B"/>
    <w:rsid w:val="00203C74"/>
    <w:rsid w:val="00203CC1"/>
    <w:rsid w:val="00203FFA"/>
    <w:rsid w:val="00204B5A"/>
    <w:rsid w:val="00206712"/>
    <w:rsid w:val="00206D96"/>
    <w:rsid w:val="0020762F"/>
    <w:rsid w:val="00207C3D"/>
    <w:rsid w:val="00210E7B"/>
    <w:rsid w:val="00211F97"/>
    <w:rsid w:val="0021212F"/>
    <w:rsid w:val="00213AF5"/>
    <w:rsid w:val="00214851"/>
    <w:rsid w:val="00216404"/>
    <w:rsid w:val="002164B5"/>
    <w:rsid w:val="00216C47"/>
    <w:rsid w:val="00216CDB"/>
    <w:rsid w:val="00220999"/>
    <w:rsid w:val="00221DA0"/>
    <w:rsid w:val="00224705"/>
    <w:rsid w:val="00224E60"/>
    <w:rsid w:val="002252E4"/>
    <w:rsid w:val="00225457"/>
    <w:rsid w:val="002256B5"/>
    <w:rsid w:val="002262E6"/>
    <w:rsid w:val="00226EB6"/>
    <w:rsid w:val="00227996"/>
    <w:rsid w:val="00230687"/>
    <w:rsid w:val="00230C9C"/>
    <w:rsid w:val="00232455"/>
    <w:rsid w:val="002324ED"/>
    <w:rsid w:val="00232A2A"/>
    <w:rsid w:val="00232DBC"/>
    <w:rsid w:val="002344F2"/>
    <w:rsid w:val="0023459B"/>
    <w:rsid w:val="00234B13"/>
    <w:rsid w:val="00234CAB"/>
    <w:rsid w:val="002354F4"/>
    <w:rsid w:val="00235C88"/>
    <w:rsid w:val="00236B48"/>
    <w:rsid w:val="0024029E"/>
    <w:rsid w:val="00240697"/>
    <w:rsid w:val="00240FC6"/>
    <w:rsid w:val="00242C1F"/>
    <w:rsid w:val="00243F1B"/>
    <w:rsid w:val="002446E3"/>
    <w:rsid w:val="00245D7F"/>
    <w:rsid w:val="00246FEE"/>
    <w:rsid w:val="00247745"/>
    <w:rsid w:val="002500B2"/>
    <w:rsid w:val="00250D1A"/>
    <w:rsid w:val="00252B89"/>
    <w:rsid w:val="002537A4"/>
    <w:rsid w:val="00253F95"/>
    <w:rsid w:val="00255967"/>
    <w:rsid w:val="002560D5"/>
    <w:rsid w:val="00256F4C"/>
    <w:rsid w:val="00257C1A"/>
    <w:rsid w:val="00257F0C"/>
    <w:rsid w:val="00261253"/>
    <w:rsid w:val="00261809"/>
    <w:rsid w:val="00261EA7"/>
    <w:rsid w:val="002623A0"/>
    <w:rsid w:val="002627B9"/>
    <w:rsid w:val="00262E5D"/>
    <w:rsid w:val="00262F06"/>
    <w:rsid w:val="002638A0"/>
    <w:rsid w:val="00263A7F"/>
    <w:rsid w:val="00265296"/>
    <w:rsid w:val="00265AA3"/>
    <w:rsid w:val="00267849"/>
    <w:rsid w:val="00267ED5"/>
    <w:rsid w:val="00270043"/>
    <w:rsid w:val="002702D5"/>
    <w:rsid w:val="0027055E"/>
    <w:rsid w:val="00271A1E"/>
    <w:rsid w:val="00271D31"/>
    <w:rsid w:val="00271D70"/>
    <w:rsid w:val="00271F03"/>
    <w:rsid w:val="0027212A"/>
    <w:rsid w:val="00273E47"/>
    <w:rsid w:val="0027451E"/>
    <w:rsid w:val="0027758A"/>
    <w:rsid w:val="00282C4C"/>
    <w:rsid w:val="00282E59"/>
    <w:rsid w:val="00283204"/>
    <w:rsid w:val="002832A8"/>
    <w:rsid w:val="00283D1B"/>
    <w:rsid w:val="00285CBA"/>
    <w:rsid w:val="00287049"/>
    <w:rsid w:val="00287581"/>
    <w:rsid w:val="002875CF"/>
    <w:rsid w:val="00290BC4"/>
    <w:rsid w:val="0029110E"/>
    <w:rsid w:val="00291114"/>
    <w:rsid w:val="002926C6"/>
    <w:rsid w:val="002934B3"/>
    <w:rsid w:val="00293D92"/>
    <w:rsid w:val="00294467"/>
    <w:rsid w:val="00294778"/>
    <w:rsid w:val="002952DB"/>
    <w:rsid w:val="0029598C"/>
    <w:rsid w:val="002968CB"/>
    <w:rsid w:val="00297861"/>
    <w:rsid w:val="002A13B3"/>
    <w:rsid w:val="002A2712"/>
    <w:rsid w:val="002A2B9F"/>
    <w:rsid w:val="002A3AED"/>
    <w:rsid w:val="002A3F20"/>
    <w:rsid w:val="002A44BE"/>
    <w:rsid w:val="002A50E6"/>
    <w:rsid w:val="002A5E26"/>
    <w:rsid w:val="002A636B"/>
    <w:rsid w:val="002A685F"/>
    <w:rsid w:val="002B0230"/>
    <w:rsid w:val="002B1359"/>
    <w:rsid w:val="002B1F24"/>
    <w:rsid w:val="002B2A0A"/>
    <w:rsid w:val="002B368D"/>
    <w:rsid w:val="002B36C2"/>
    <w:rsid w:val="002B41DD"/>
    <w:rsid w:val="002B568D"/>
    <w:rsid w:val="002B5C3E"/>
    <w:rsid w:val="002B5DD1"/>
    <w:rsid w:val="002B6EEF"/>
    <w:rsid w:val="002B797D"/>
    <w:rsid w:val="002B7ACB"/>
    <w:rsid w:val="002B7ED6"/>
    <w:rsid w:val="002C0A73"/>
    <w:rsid w:val="002C0DE7"/>
    <w:rsid w:val="002C1F00"/>
    <w:rsid w:val="002C4356"/>
    <w:rsid w:val="002C4FF8"/>
    <w:rsid w:val="002C5244"/>
    <w:rsid w:val="002C575F"/>
    <w:rsid w:val="002C5933"/>
    <w:rsid w:val="002C6816"/>
    <w:rsid w:val="002C77F9"/>
    <w:rsid w:val="002C7EF9"/>
    <w:rsid w:val="002D1057"/>
    <w:rsid w:val="002D175F"/>
    <w:rsid w:val="002D1C0C"/>
    <w:rsid w:val="002D1D43"/>
    <w:rsid w:val="002D338A"/>
    <w:rsid w:val="002D37AC"/>
    <w:rsid w:val="002D437D"/>
    <w:rsid w:val="002D445C"/>
    <w:rsid w:val="002D4687"/>
    <w:rsid w:val="002D5559"/>
    <w:rsid w:val="002D5920"/>
    <w:rsid w:val="002D6799"/>
    <w:rsid w:val="002D7013"/>
    <w:rsid w:val="002D7B35"/>
    <w:rsid w:val="002D7B77"/>
    <w:rsid w:val="002D7BCB"/>
    <w:rsid w:val="002E2823"/>
    <w:rsid w:val="002E2C66"/>
    <w:rsid w:val="002E35B2"/>
    <w:rsid w:val="002E3D61"/>
    <w:rsid w:val="002E4833"/>
    <w:rsid w:val="002E5658"/>
    <w:rsid w:val="002E60BF"/>
    <w:rsid w:val="002E651B"/>
    <w:rsid w:val="002E675A"/>
    <w:rsid w:val="002E694E"/>
    <w:rsid w:val="002E6D24"/>
    <w:rsid w:val="002E6F0B"/>
    <w:rsid w:val="002E7A94"/>
    <w:rsid w:val="002F1512"/>
    <w:rsid w:val="002F2276"/>
    <w:rsid w:val="002F475C"/>
    <w:rsid w:val="002F53A7"/>
    <w:rsid w:val="002F55F8"/>
    <w:rsid w:val="002F5B8D"/>
    <w:rsid w:val="002F61F7"/>
    <w:rsid w:val="002F6E26"/>
    <w:rsid w:val="002F70A3"/>
    <w:rsid w:val="002F75A5"/>
    <w:rsid w:val="002F7706"/>
    <w:rsid w:val="002F7798"/>
    <w:rsid w:val="002F78BB"/>
    <w:rsid w:val="002F7F95"/>
    <w:rsid w:val="003000A8"/>
    <w:rsid w:val="003004E8"/>
    <w:rsid w:val="00302350"/>
    <w:rsid w:val="00302DC4"/>
    <w:rsid w:val="00304668"/>
    <w:rsid w:val="00304AE9"/>
    <w:rsid w:val="00305193"/>
    <w:rsid w:val="003077CF"/>
    <w:rsid w:val="00307A30"/>
    <w:rsid w:val="0031043A"/>
    <w:rsid w:val="0031222D"/>
    <w:rsid w:val="003123DD"/>
    <w:rsid w:val="0031432B"/>
    <w:rsid w:val="0031478E"/>
    <w:rsid w:val="00314A58"/>
    <w:rsid w:val="003154BC"/>
    <w:rsid w:val="00315508"/>
    <w:rsid w:val="00315A04"/>
    <w:rsid w:val="00316045"/>
    <w:rsid w:val="003169ED"/>
    <w:rsid w:val="00317109"/>
    <w:rsid w:val="0032050C"/>
    <w:rsid w:val="00321979"/>
    <w:rsid w:val="00321F42"/>
    <w:rsid w:val="00322D40"/>
    <w:rsid w:val="00323161"/>
    <w:rsid w:val="003248DA"/>
    <w:rsid w:val="003252F1"/>
    <w:rsid w:val="00325623"/>
    <w:rsid w:val="00325A4B"/>
    <w:rsid w:val="00326F42"/>
    <w:rsid w:val="003272C8"/>
    <w:rsid w:val="00330202"/>
    <w:rsid w:val="00330592"/>
    <w:rsid w:val="00330FE8"/>
    <w:rsid w:val="00331435"/>
    <w:rsid w:val="00331E51"/>
    <w:rsid w:val="00332784"/>
    <w:rsid w:val="00334BCA"/>
    <w:rsid w:val="00334C1E"/>
    <w:rsid w:val="0033563B"/>
    <w:rsid w:val="003362B1"/>
    <w:rsid w:val="00337165"/>
    <w:rsid w:val="00340370"/>
    <w:rsid w:val="00340CC1"/>
    <w:rsid w:val="00342324"/>
    <w:rsid w:val="00342394"/>
    <w:rsid w:val="00342B51"/>
    <w:rsid w:val="00343AF0"/>
    <w:rsid w:val="00344F10"/>
    <w:rsid w:val="0034557C"/>
    <w:rsid w:val="00345D0A"/>
    <w:rsid w:val="00345F17"/>
    <w:rsid w:val="00345F6C"/>
    <w:rsid w:val="00351395"/>
    <w:rsid w:val="00351534"/>
    <w:rsid w:val="00351A04"/>
    <w:rsid w:val="00352E88"/>
    <w:rsid w:val="00353575"/>
    <w:rsid w:val="00353676"/>
    <w:rsid w:val="00353A2D"/>
    <w:rsid w:val="00355047"/>
    <w:rsid w:val="003553E5"/>
    <w:rsid w:val="00355570"/>
    <w:rsid w:val="003560B6"/>
    <w:rsid w:val="0035617F"/>
    <w:rsid w:val="00356A17"/>
    <w:rsid w:val="003615C4"/>
    <w:rsid w:val="003634DE"/>
    <w:rsid w:val="00364348"/>
    <w:rsid w:val="0036474A"/>
    <w:rsid w:val="00364B24"/>
    <w:rsid w:val="00365FA0"/>
    <w:rsid w:val="00366018"/>
    <w:rsid w:val="00366F38"/>
    <w:rsid w:val="003705B8"/>
    <w:rsid w:val="00370C99"/>
    <w:rsid w:val="00370D9E"/>
    <w:rsid w:val="00372AAB"/>
    <w:rsid w:val="00373388"/>
    <w:rsid w:val="00374E43"/>
    <w:rsid w:val="00376312"/>
    <w:rsid w:val="00376522"/>
    <w:rsid w:val="0037676B"/>
    <w:rsid w:val="00377848"/>
    <w:rsid w:val="00377937"/>
    <w:rsid w:val="00381190"/>
    <w:rsid w:val="00381ED0"/>
    <w:rsid w:val="0038246C"/>
    <w:rsid w:val="0038303E"/>
    <w:rsid w:val="003863DA"/>
    <w:rsid w:val="0038725A"/>
    <w:rsid w:val="00387272"/>
    <w:rsid w:val="003875D3"/>
    <w:rsid w:val="00387979"/>
    <w:rsid w:val="00391B13"/>
    <w:rsid w:val="00391BAC"/>
    <w:rsid w:val="00392337"/>
    <w:rsid w:val="0039299C"/>
    <w:rsid w:val="00393125"/>
    <w:rsid w:val="0039319D"/>
    <w:rsid w:val="00394FAF"/>
    <w:rsid w:val="00395516"/>
    <w:rsid w:val="00396112"/>
    <w:rsid w:val="00397781"/>
    <w:rsid w:val="003A0D9F"/>
    <w:rsid w:val="003A1021"/>
    <w:rsid w:val="003A1747"/>
    <w:rsid w:val="003A1E8B"/>
    <w:rsid w:val="003A2154"/>
    <w:rsid w:val="003A26B8"/>
    <w:rsid w:val="003A2D41"/>
    <w:rsid w:val="003A3528"/>
    <w:rsid w:val="003A37CB"/>
    <w:rsid w:val="003A39F2"/>
    <w:rsid w:val="003A58E1"/>
    <w:rsid w:val="003A5C19"/>
    <w:rsid w:val="003A64B5"/>
    <w:rsid w:val="003A6C23"/>
    <w:rsid w:val="003A7520"/>
    <w:rsid w:val="003A77BA"/>
    <w:rsid w:val="003A7EE3"/>
    <w:rsid w:val="003B13ED"/>
    <w:rsid w:val="003B41AE"/>
    <w:rsid w:val="003B4519"/>
    <w:rsid w:val="003B4655"/>
    <w:rsid w:val="003B4D63"/>
    <w:rsid w:val="003B5E05"/>
    <w:rsid w:val="003B61F3"/>
    <w:rsid w:val="003B6527"/>
    <w:rsid w:val="003B65C2"/>
    <w:rsid w:val="003B67CA"/>
    <w:rsid w:val="003C1526"/>
    <w:rsid w:val="003C18A5"/>
    <w:rsid w:val="003C226A"/>
    <w:rsid w:val="003C2B72"/>
    <w:rsid w:val="003C30DA"/>
    <w:rsid w:val="003C3D84"/>
    <w:rsid w:val="003C3E1A"/>
    <w:rsid w:val="003C427D"/>
    <w:rsid w:val="003C4531"/>
    <w:rsid w:val="003C59FA"/>
    <w:rsid w:val="003C70A8"/>
    <w:rsid w:val="003C76F9"/>
    <w:rsid w:val="003C79CB"/>
    <w:rsid w:val="003C79DF"/>
    <w:rsid w:val="003D0E00"/>
    <w:rsid w:val="003D1014"/>
    <w:rsid w:val="003D10F6"/>
    <w:rsid w:val="003D2041"/>
    <w:rsid w:val="003D22DC"/>
    <w:rsid w:val="003D3C00"/>
    <w:rsid w:val="003D421A"/>
    <w:rsid w:val="003D46B7"/>
    <w:rsid w:val="003D4989"/>
    <w:rsid w:val="003D4DF2"/>
    <w:rsid w:val="003D5488"/>
    <w:rsid w:val="003D7D37"/>
    <w:rsid w:val="003E080D"/>
    <w:rsid w:val="003E0BC4"/>
    <w:rsid w:val="003E125C"/>
    <w:rsid w:val="003E1697"/>
    <w:rsid w:val="003E19D4"/>
    <w:rsid w:val="003E1B16"/>
    <w:rsid w:val="003E31F5"/>
    <w:rsid w:val="003E3A48"/>
    <w:rsid w:val="003E3B9F"/>
    <w:rsid w:val="003E3DF3"/>
    <w:rsid w:val="003E60E2"/>
    <w:rsid w:val="003E7040"/>
    <w:rsid w:val="003E72FE"/>
    <w:rsid w:val="003F0E09"/>
    <w:rsid w:val="003F199F"/>
    <w:rsid w:val="003F2247"/>
    <w:rsid w:val="003F2CB3"/>
    <w:rsid w:val="003F3261"/>
    <w:rsid w:val="003F4862"/>
    <w:rsid w:val="003F6F5E"/>
    <w:rsid w:val="00400813"/>
    <w:rsid w:val="00402020"/>
    <w:rsid w:val="004034A8"/>
    <w:rsid w:val="00404435"/>
    <w:rsid w:val="00405671"/>
    <w:rsid w:val="004065B6"/>
    <w:rsid w:val="00407798"/>
    <w:rsid w:val="00410351"/>
    <w:rsid w:val="00413BEE"/>
    <w:rsid w:val="00414BC9"/>
    <w:rsid w:val="004152D7"/>
    <w:rsid w:val="004156A9"/>
    <w:rsid w:val="00415941"/>
    <w:rsid w:val="004179E4"/>
    <w:rsid w:val="00421E01"/>
    <w:rsid w:val="0042275F"/>
    <w:rsid w:val="0042300D"/>
    <w:rsid w:val="0042335E"/>
    <w:rsid w:val="00423C1A"/>
    <w:rsid w:val="00424455"/>
    <w:rsid w:val="00426365"/>
    <w:rsid w:val="004263F2"/>
    <w:rsid w:val="00426C07"/>
    <w:rsid w:val="00426F90"/>
    <w:rsid w:val="00427773"/>
    <w:rsid w:val="00427EAA"/>
    <w:rsid w:val="00431354"/>
    <w:rsid w:val="0043161A"/>
    <w:rsid w:val="00431B29"/>
    <w:rsid w:val="00432F9B"/>
    <w:rsid w:val="0043456C"/>
    <w:rsid w:val="00435DA4"/>
    <w:rsid w:val="00435F1D"/>
    <w:rsid w:val="00436422"/>
    <w:rsid w:val="004376DA"/>
    <w:rsid w:val="00437C00"/>
    <w:rsid w:val="00437C9C"/>
    <w:rsid w:val="00440090"/>
    <w:rsid w:val="00440663"/>
    <w:rsid w:val="00441B9A"/>
    <w:rsid w:val="00441FDF"/>
    <w:rsid w:val="00442018"/>
    <w:rsid w:val="0044251F"/>
    <w:rsid w:val="00445054"/>
    <w:rsid w:val="00446619"/>
    <w:rsid w:val="00447583"/>
    <w:rsid w:val="00447821"/>
    <w:rsid w:val="00447C21"/>
    <w:rsid w:val="00450C6D"/>
    <w:rsid w:val="00451004"/>
    <w:rsid w:val="004515DA"/>
    <w:rsid w:val="00451EFD"/>
    <w:rsid w:val="00451FB0"/>
    <w:rsid w:val="004552BF"/>
    <w:rsid w:val="00456391"/>
    <w:rsid w:val="00460FFB"/>
    <w:rsid w:val="00461B87"/>
    <w:rsid w:val="00461BF0"/>
    <w:rsid w:val="00462191"/>
    <w:rsid w:val="0046256A"/>
    <w:rsid w:val="004625FE"/>
    <w:rsid w:val="004629D9"/>
    <w:rsid w:val="0046306E"/>
    <w:rsid w:val="004636A7"/>
    <w:rsid w:val="004638F2"/>
    <w:rsid w:val="00463F8E"/>
    <w:rsid w:val="00465607"/>
    <w:rsid w:val="00466B8D"/>
    <w:rsid w:val="00466C92"/>
    <w:rsid w:val="00467BAD"/>
    <w:rsid w:val="00470BF9"/>
    <w:rsid w:val="00472D98"/>
    <w:rsid w:val="00473AE3"/>
    <w:rsid w:val="00474311"/>
    <w:rsid w:val="0047451E"/>
    <w:rsid w:val="0047542C"/>
    <w:rsid w:val="0047558C"/>
    <w:rsid w:val="004758D2"/>
    <w:rsid w:val="00476EEA"/>
    <w:rsid w:val="0047774D"/>
    <w:rsid w:val="00480119"/>
    <w:rsid w:val="004806F3"/>
    <w:rsid w:val="00481831"/>
    <w:rsid w:val="00482228"/>
    <w:rsid w:val="0048258D"/>
    <w:rsid w:val="00483296"/>
    <w:rsid w:val="00483389"/>
    <w:rsid w:val="00483ACA"/>
    <w:rsid w:val="00483C6D"/>
    <w:rsid w:val="00484B11"/>
    <w:rsid w:val="00484C4D"/>
    <w:rsid w:val="004850B2"/>
    <w:rsid w:val="00485C91"/>
    <w:rsid w:val="0049048F"/>
    <w:rsid w:val="004904AC"/>
    <w:rsid w:val="00491F61"/>
    <w:rsid w:val="00492469"/>
    <w:rsid w:val="004924F2"/>
    <w:rsid w:val="00493224"/>
    <w:rsid w:val="00494D69"/>
    <w:rsid w:val="004A0DE9"/>
    <w:rsid w:val="004A16C2"/>
    <w:rsid w:val="004A1791"/>
    <w:rsid w:val="004A1CF8"/>
    <w:rsid w:val="004A30ED"/>
    <w:rsid w:val="004A30FE"/>
    <w:rsid w:val="004A3236"/>
    <w:rsid w:val="004A329C"/>
    <w:rsid w:val="004A4018"/>
    <w:rsid w:val="004A4046"/>
    <w:rsid w:val="004A795D"/>
    <w:rsid w:val="004B0F18"/>
    <w:rsid w:val="004B23BA"/>
    <w:rsid w:val="004B262F"/>
    <w:rsid w:val="004B3379"/>
    <w:rsid w:val="004B3973"/>
    <w:rsid w:val="004B39D0"/>
    <w:rsid w:val="004B5254"/>
    <w:rsid w:val="004B55DD"/>
    <w:rsid w:val="004B6952"/>
    <w:rsid w:val="004B6C0B"/>
    <w:rsid w:val="004B6CDF"/>
    <w:rsid w:val="004C114D"/>
    <w:rsid w:val="004C150E"/>
    <w:rsid w:val="004C17DB"/>
    <w:rsid w:val="004C1FC3"/>
    <w:rsid w:val="004C2E7E"/>
    <w:rsid w:val="004C4346"/>
    <w:rsid w:val="004C4412"/>
    <w:rsid w:val="004C48EB"/>
    <w:rsid w:val="004C5927"/>
    <w:rsid w:val="004C6632"/>
    <w:rsid w:val="004D2758"/>
    <w:rsid w:val="004D3610"/>
    <w:rsid w:val="004D368B"/>
    <w:rsid w:val="004D39AD"/>
    <w:rsid w:val="004D443E"/>
    <w:rsid w:val="004D4455"/>
    <w:rsid w:val="004D6506"/>
    <w:rsid w:val="004D680F"/>
    <w:rsid w:val="004D6F35"/>
    <w:rsid w:val="004D76D5"/>
    <w:rsid w:val="004E041E"/>
    <w:rsid w:val="004E109F"/>
    <w:rsid w:val="004E17E1"/>
    <w:rsid w:val="004E1D76"/>
    <w:rsid w:val="004E23BA"/>
    <w:rsid w:val="004E2C5B"/>
    <w:rsid w:val="004E2CB9"/>
    <w:rsid w:val="004E31EA"/>
    <w:rsid w:val="004E3E06"/>
    <w:rsid w:val="004E4246"/>
    <w:rsid w:val="004E4D0E"/>
    <w:rsid w:val="004E7D0A"/>
    <w:rsid w:val="004F0E6E"/>
    <w:rsid w:val="004F112F"/>
    <w:rsid w:val="004F126E"/>
    <w:rsid w:val="004F1B94"/>
    <w:rsid w:val="004F1E2A"/>
    <w:rsid w:val="004F2346"/>
    <w:rsid w:val="004F3BB8"/>
    <w:rsid w:val="004F4540"/>
    <w:rsid w:val="004F4BD2"/>
    <w:rsid w:val="004F5373"/>
    <w:rsid w:val="004F55C7"/>
    <w:rsid w:val="004F56D1"/>
    <w:rsid w:val="004F782D"/>
    <w:rsid w:val="004F78D9"/>
    <w:rsid w:val="004F7AE1"/>
    <w:rsid w:val="00500038"/>
    <w:rsid w:val="00500D82"/>
    <w:rsid w:val="00501CE2"/>
    <w:rsid w:val="00501E05"/>
    <w:rsid w:val="00502998"/>
    <w:rsid w:val="00502B85"/>
    <w:rsid w:val="00502C70"/>
    <w:rsid w:val="00502F4B"/>
    <w:rsid w:val="005048AF"/>
    <w:rsid w:val="0050503F"/>
    <w:rsid w:val="0050574F"/>
    <w:rsid w:val="00505BD4"/>
    <w:rsid w:val="005062FB"/>
    <w:rsid w:val="00506624"/>
    <w:rsid w:val="00506C98"/>
    <w:rsid w:val="0050785E"/>
    <w:rsid w:val="00507987"/>
    <w:rsid w:val="005106A2"/>
    <w:rsid w:val="00512BFB"/>
    <w:rsid w:val="0051344E"/>
    <w:rsid w:val="00514106"/>
    <w:rsid w:val="005144CD"/>
    <w:rsid w:val="00514D75"/>
    <w:rsid w:val="005159FB"/>
    <w:rsid w:val="005161AA"/>
    <w:rsid w:val="0051681B"/>
    <w:rsid w:val="0051758C"/>
    <w:rsid w:val="005178B1"/>
    <w:rsid w:val="005178DE"/>
    <w:rsid w:val="00520077"/>
    <w:rsid w:val="00520745"/>
    <w:rsid w:val="00520B6B"/>
    <w:rsid w:val="00521F22"/>
    <w:rsid w:val="00521FCD"/>
    <w:rsid w:val="005223C1"/>
    <w:rsid w:val="005235C2"/>
    <w:rsid w:val="00524B33"/>
    <w:rsid w:val="00525B1D"/>
    <w:rsid w:val="00525D3E"/>
    <w:rsid w:val="00526E9D"/>
    <w:rsid w:val="00527A82"/>
    <w:rsid w:val="00527ABB"/>
    <w:rsid w:val="0053068C"/>
    <w:rsid w:val="00530F48"/>
    <w:rsid w:val="00531014"/>
    <w:rsid w:val="00531678"/>
    <w:rsid w:val="00531BB0"/>
    <w:rsid w:val="00531DCD"/>
    <w:rsid w:val="005328EA"/>
    <w:rsid w:val="00533735"/>
    <w:rsid w:val="0053387B"/>
    <w:rsid w:val="00540112"/>
    <w:rsid w:val="00540228"/>
    <w:rsid w:val="00540347"/>
    <w:rsid w:val="00540744"/>
    <w:rsid w:val="005408B7"/>
    <w:rsid w:val="00541C4A"/>
    <w:rsid w:val="00542271"/>
    <w:rsid w:val="00542307"/>
    <w:rsid w:val="005423BD"/>
    <w:rsid w:val="005432B4"/>
    <w:rsid w:val="00544D1D"/>
    <w:rsid w:val="00546319"/>
    <w:rsid w:val="005471FB"/>
    <w:rsid w:val="00550381"/>
    <w:rsid w:val="00550BB2"/>
    <w:rsid w:val="005511D0"/>
    <w:rsid w:val="005512A1"/>
    <w:rsid w:val="00552A4D"/>
    <w:rsid w:val="00557F7E"/>
    <w:rsid w:val="005601A8"/>
    <w:rsid w:val="005606FC"/>
    <w:rsid w:val="00560DC8"/>
    <w:rsid w:val="00561243"/>
    <w:rsid w:val="005616AE"/>
    <w:rsid w:val="00561AFC"/>
    <w:rsid w:val="00561B7F"/>
    <w:rsid w:val="00561D32"/>
    <w:rsid w:val="00563955"/>
    <w:rsid w:val="0056450B"/>
    <w:rsid w:val="00564B33"/>
    <w:rsid w:val="00565349"/>
    <w:rsid w:val="0056646E"/>
    <w:rsid w:val="005665E5"/>
    <w:rsid w:val="00566C81"/>
    <w:rsid w:val="00570E97"/>
    <w:rsid w:val="0057173E"/>
    <w:rsid w:val="00572E0C"/>
    <w:rsid w:val="00573165"/>
    <w:rsid w:val="00573DB7"/>
    <w:rsid w:val="005745E2"/>
    <w:rsid w:val="00574CF6"/>
    <w:rsid w:val="005755F2"/>
    <w:rsid w:val="0057572D"/>
    <w:rsid w:val="005760C9"/>
    <w:rsid w:val="005765D1"/>
    <w:rsid w:val="00577A1D"/>
    <w:rsid w:val="00577AA8"/>
    <w:rsid w:val="00580204"/>
    <w:rsid w:val="00580D58"/>
    <w:rsid w:val="00581756"/>
    <w:rsid w:val="00581757"/>
    <w:rsid w:val="00582D62"/>
    <w:rsid w:val="00583737"/>
    <w:rsid w:val="00584FC1"/>
    <w:rsid w:val="00585541"/>
    <w:rsid w:val="005874EC"/>
    <w:rsid w:val="00590AFD"/>
    <w:rsid w:val="00590FF9"/>
    <w:rsid w:val="0059164C"/>
    <w:rsid w:val="005918B6"/>
    <w:rsid w:val="005933C5"/>
    <w:rsid w:val="00593ECD"/>
    <w:rsid w:val="00596328"/>
    <w:rsid w:val="00596A0F"/>
    <w:rsid w:val="0059728A"/>
    <w:rsid w:val="00597759"/>
    <w:rsid w:val="005A061D"/>
    <w:rsid w:val="005A0BB1"/>
    <w:rsid w:val="005A3D35"/>
    <w:rsid w:val="005A3E2D"/>
    <w:rsid w:val="005A5709"/>
    <w:rsid w:val="005A63B1"/>
    <w:rsid w:val="005A7463"/>
    <w:rsid w:val="005A7D30"/>
    <w:rsid w:val="005A7D59"/>
    <w:rsid w:val="005B0862"/>
    <w:rsid w:val="005B0A59"/>
    <w:rsid w:val="005B2507"/>
    <w:rsid w:val="005B257E"/>
    <w:rsid w:val="005B3206"/>
    <w:rsid w:val="005B43CB"/>
    <w:rsid w:val="005B44A6"/>
    <w:rsid w:val="005B44D4"/>
    <w:rsid w:val="005B4BD9"/>
    <w:rsid w:val="005B5709"/>
    <w:rsid w:val="005B57C8"/>
    <w:rsid w:val="005B5E24"/>
    <w:rsid w:val="005B60D8"/>
    <w:rsid w:val="005B6203"/>
    <w:rsid w:val="005B6BB4"/>
    <w:rsid w:val="005B7A4D"/>
    <w:rsid w:val="005C0EA1"/>
    <w:rsid w:val="005C2296"/>
    <w:rsid w:val="005C3193"/>
    <w:rsid w:val="005C391C"/>
    <w:rsid w:val="005C4169"/>
    <w:rsid w:val="005C48A0"/>
    <w:rsid w:val="005C5349"/>
    <w:rsid w:val="005C5737"/>
    <w:rsid w:val="005C575F"/>
    <w:rsid w:val="005C5B8C"/>
    <w:rsid w:val="005C6601"/>
    <w:rsid w:val="005C6BDC"/>
    <w:rsid w:val="005C7069"/>
    <w:rsid w:val="005C72BE"/>
    <w:rsid w:val="005C7AE6"/>
    <w:rsid w:val="005D1214"/>
    <w:rsid w:val="005D2E91"/>
    <w:rsid w:val="005D350E"/>
    <w:rsid w:val="005D5236"/>
    <w:rsid w:val="005D53E8"/>
    <w:rsid w:val="005D5D8B"/>
    <w:rsid w:val="005D5FCE"/>
    <w:rsid w:val="005D6260"/>
    <w:rsid w:val="005D7170"/>
    <w:rsid w:val="005D7CFD"/>
    <w:rsid w:val="005E053D"/>
    <w:rsid w:val="005E08E2"/>
    <w:rsid w:val="005E0A6C"/>
    <w:rsid w:val="005E13E6"/>
    <w:rsid w:val="005E1AA0"/>
    <w:rsid w:val="005E1AFB"/>
    <w:rsid w:val="005E2918"/>
    <w:rsid w:val="005E37CD"/>
    <w:rsid w:val="005E49E5"/>
    <w:rsid w:val="005E5415"/>
    <w:rsid w:val="005E77B3"/>
    <w:rsid w:val="005E7A1B"/>
    <w:rsid w:val="005F0436"/>
    <w:rsid w:val="005F05BF"/>
    <w:rsid w:val="005F16C8"/>
    <w:rsid w:val="005F17FA"/>
    <w:rsid w:val="005F18EF"/>
    <w:rsid w:val="005F223D"/>
    <w:rsid w:val="005F2C05"/>
    <w:rsid w:val="005F4D5B"/>
    <w:rsid w:val="005F4EC4"/>
    <w:rsid w:val="005F51A0"/>
    <w:rsid w:val="005F5849"/>
    <w:rsid w:val="005F6BED"/>
    <w:rsid w:val="005F7CBB"/>
    <w:rsid w:val="00600837"/>
    <w:rsid w:val="006021D9"/>
    <w:rsid w:val="006026E9"/>
    <w:rsid w:val="0060278F"/>
    <w:rsid w:val="0060453B"/>
    <w:rsid w:val="00604ACB"/>
    <w:rsid w:val="00604DBC"/>
    <w:rsid w:val="006056D8"/>
    <w:rsid w:val="00606134"/>
    <w:rsid w:val="0060652E"/>
    <w:rsid w:val="0061027A"/>
    <w:rsid w:val="00611B02"/>
    <w:rsid w:val="00612000"/>
    <w:rsid w:val="006120B9"/>
    <w:rsid w:val="006134A3"/>
    <w:rsid w:val="00615999"/>
    <w:rsid w:val="00615E08"/>
    <w:rsid w:val="00615F4A"/>
    <w:rsid w:val="00616218"/>
    <w:rsid w:val="00617A70"/>
    <w:rsid w:val="00620B10"/>
    <w:rsid w:val="00620D60"/>
    <w:rsid w:val="00620E4E"/>
    <w:rsid w:val="006213C9"/>
    <w:rsid w:val="00622C66"/>
    <w:rsid w:val="006238B4"/>
    <w:rsid w:val="006239EB"/>
    <w:rsid w:val="00623A4D"/>
    <w:rsid w:val="00623F66"/>
    <w:rsid w:val="00625193"/>
    <w:rsid w:val="00626449"/>
    <w:rsid w:val="006267B0"/>
    <w:rsid w:val="00626CCD"/>
    <w:rsid w:val="0063064D"/>
    <w:rsid w:val="006306E7"/>
    <w:rsid w:val="00630843"/>
    <w:rsid w:val="006309A2"/>
    <w:rsid w:val="0063148D"/>
    <w:rsid w:val="0063418F"/>
    <w:rsid w:val="00634BA1"/>
    <w:rsid w:val="0063703D"/>
    <w:rsid w:val="0063730D"/>
    <w:rsid w:val="00637C1C"/>
    <w:rsid w:val="00640CB6"/>
    <w:rsid w:val="0064165F"/>
    <w:rsid w:val="0064256C"/>
    <w:rsid w:val="00642A07"/>
    <w:rsid w:val="00643223"/>
    <w:rsid w:val="00643B03"/>
    <w:rsid w:val="006446FD"/>
    <w:rsid w:val="00645CB4"/>
    <w:rsid w:val="00646213"/>
    <w:rsid w:val="00646B07"/>
    <w:rsid w:val="00647313"/>
    <w:rsid w:val="00650F5D"/>
    <w:rsid w:val="00651522"/>
    <w:rsid w:val="00651DB3"/>
    <w:rsid w:val="006524E0"/>
    <w:rsid w:val="00652B15"/>
    <w:rsid w:val="00654F21"/>
    <w:rsid w:val="00655387"/>
    <w:rsid w:val="00655B9D"/>
    <w:rsid w:val="006566D1"/>
    <w:rsid w:val="006572D4"/>
    <w:rsid w:val="00660884"/>
    <w:rsid w:val="00660F2B"/>
    <w:rsid w:val="006611C9"/>
    <w:rsid w:val="00661737"/>
    <w:rsid w:val="00661C0E"/>
    <w:rsid w:val="00663457"/>
    <w:rsid w:val="00663850"/>
    <w:rsid w:val="006642EC"/>
    <w:rsid w:val="00664926"/>
    <w:rsid w:val="00665CC2"/>
    <w:rsid w:val="00666553"/>
    <w:rsid w:val="006668FE"/>
    <w:rsid w:val="00667A8B"/>
    <w:rsid w:val="00670615"/>
    <w:rsid w:val="00670A15"/>
    <w:rsid w:val="00670D05"/>
    <w:rsid w:val="00670D08"/>
    <w:rsid w:val="00671003"/>
    <w:rsid w:val="0067137B"/>
    <w:rsid w:val="00671480"/>
    <w:rsid w:val="006717F5"/>
    <w:rsid w:val="00672F67"/>
    <w:rsid w:val="006748BA"/>
    <w:rsid w:val="00676190"/>
    <w:rsid w:val="0067620D"/>
    <w:rsid w:val="006768AE"/>
    <w:rsid w:val="00677142"/>
    <w:rsid w:val="00677539"/>
    <w:rsid w:val="0067779C"/>
    <w:rsid w:val="0068014C"/>
    <w:rsid w:val="00680238"/>
    <w:rsid w:val="00680D4F"/>
    <w:rsid w:val="00682DC0"/>
    <w:rsid w:val="00682E83"/>
    <w:rsid w:val="006839B0"/>
    <w:rsid w:val="00683D81"/>
    <w:rsid w:val="00684D56"/>
    <w:rsid w:val="00685030"/>
    <w:rsid w:val="006864BA"/>
    <w:rsid w:val="0068717B"/>
    <w:rsid w:val="00687AB1"/>
    <w:rsid w:val="00691CF2"/>
    <w:rsid w:val="00691D69"/>
    <w:rsid w:val="0069280F"/>
    <w:rsid w:val="00694059"/>
    <w:rsid w:val="006941E7"/>
    <w:rsid w:val="00694361"/>
    <w:rsid w:val="0069443F"/>
    <w:rsid w:val="006947DC"/>
    <w:rsid w:val="00694891"/>
    <w:rsid w:val="00694BFD"/>
    <w:rsid w:val="00694F98"/>
    <w:rsid w:val="0069639A"/>
    <w:rsid w:val="00696894"/>
    <w:rsid w:val="00696DE8"/>
    <w:rsid w:val="00697A82"/>
    <w:rsid w:val="00697C2B"/>
    <w:rsid w:val="00697D1D"/>
    <w:rsid w:val="006A017C"/>
    <w:rsid w:val="006A0846"/>
    <w:rsid w:val="006A1E9F"/>
    <w:rsid w:val="006A22EC"/>
    <w:rsid w:val="006A3B07"/>
    <w:rsid w:val="006A3D4C"/>
    <w:rsid w:val="006A46E0"/>
    <w:rsid w:val="006A5AFA"/>
    <w:rsid w:val="006A5DD9"/>
    <w:rsid w:val="006A6CC0"/>
    <w:rsid w:val="006A73B3"/>
    <w:rsid w:val="006A7F31"/>
    <w:rsid w:val="006B0985"/>
    <w:rsid w:val="006B1AFF"/>
    <w:rsid w:val="006B2603"/>
    <w:rsid w:val="006B2A92"/>
    <w:rsid w:val="006B3BFC"/>
    <w:rsid w:val="006B4E8D"/>
    <w:rsid w:val="006B50C6"/>
    <w:rsid w:val="006B55C1"/>
    <w:rsid w:val="006B5701"/>
    <w:rsid w:val="006B6761"/>
    <w:rsid w:val="006B788F"/>
    <w:rsid w:val="006B7F6A"/>
    <w:rsid w:val="006C1010"/>
    <w:rsid w:val="006C1635"/>
    <w:rsid w:val="006C2141"/>
    <w:rsid w:val="006C2390"/>
    <w:rsid w:val="006C2A4B"/>
    <w:rsid w:val="006C38A5"/>
    <w:rsid w:val="006C3E46"/>
    <w:rsid w:val="006C5A3E"/>
    <w:rsid w:val="006C61CF"/>
    <w:rsid w:val="006C6AE1"/>
    <w:rsid w:val="006C7101"/>
    <w:rsid w:val="006D0879"/>
    <w:rsid w:val="006D2688"/>
    <w:rsid w:val="006D5013"/>
    <w:rsid w:val="006D56CC"/>
    <w:rsid w:val="006D6028"/>
    <w:rsid w:val="006D7619"/>
    <w:rsid w:val="006D782D"/>
    <w:rsid w:val="006D7949"/>
    <w:rsid w:val="006D7A8D"/>
    <w:rsid w:val="006E00C0"/>
    <w:rsid w:val="006E06DC"/>
    <w:rsid w:val="006E1114"/>
    <w:rsid w:val="006E32A4"/>
    <w:rsid w:val="006E6238"/>
    <w:rsid w:val="006E6A67"/>
    <w:rsid w:val="006E6CB7"/>
    <w:rsid w:val="006E7C9F"/>
    <w:rsid w:val="006F1ECE"/>
    <w:rsid w:val="006F2769"/>
    <w:rsid w:val="006F29B3"/>
    <w:rsid w:val="006F374D"/>
    <w:rsid w:val="006F377C"/>
    <w:rsid w:val="006F447A"/>
    <w:rsid w:val="006F49B6"/>
    <w:rsid w:val="006F4F76"/>
    <w:rsid w:val="007010C3"/>
    <w:rsid w:val="0070232F"/>
    <w:rsid w:val="0070305E"/>
    <w:rsid w:val="00703EF5"/>
    <w:rsid w:val="00703F99"/>
    <w:rsid w:val="00705414"/>
    <w:rsid w:val="00705BD9"/>
    <w:rsid w:val="0070681E"/>
    <w:rsid w:val="00706E1E"/>
    <w:rsid w:val="007139D0"/>
    <w:rsid w:val="00713D1F"/>
    <w:rsid w:val="0071464B"/>
    <w:rsid w:val="00715E4D"/>
    <w:rsid w:val="007166A1"/>
    <w:rsid w:val="0071691D"/>
    <w:rsid w:val="00717489"/>
    <w:rsid w:val="007214C3"/>
    <w:rsid w:val="00721AF3"/>
    <w:rsid w:val="00722209"/>
    <w:rsid w:val="00722FFC"/>
    <w:rsid w:val="00724FCB"/>
    <w:rsid w:val="00725682"/>
    <w:rsid w:val="00725BFC"/>
    <w:rsid w:val="00725C31"/>
    <w:rsid w:val="0072624D"/>
    <w:rsid w:val="00726E54"/>
    <w:rsid w:val="00726F06"/>
    <w:rsid w:val="0072799A"/>
    <w:rsid w:val="00727BDA"/>
    <w:rsid w:val="00730B42"/>
    <w:rsid w:val="007313E4"/>
    <w:rsid w:val="00733D8A"/>
    <w:rsid w:val="0073485B"/>
    <w:rsid w:val="007362FA"/>
    <w:rsid w:val="00736F79"/>
    <w:rsid w:val="007377DA"/>
    <w:rsid w:val="00740ACA"/>
    <w:rsid w:val="00744320"/>
    <w:rsid w:val="0074510D"/>
    <w:rsid w:val="00750FB5"/>
    <w:rsid w:val="00752D8F"/>
    <w:rsid w:val="00752F7A"/>
    <w:rsid w:val="00754069"/>
    <w:rsid w:val="00754244"/>
    <w:rsid w:val="0075681B"/>
    <w:rsid w:val="007568EA"/>
    <w:rsid w:val="00756ED5"/>
    <w:rsid w:val="00757721"/>
    <w:rsid w:val="007577C2"/>
    <w:rsid w:val="00761324"/>
    <w:rsid w:val="0076149B"/>
    <w:rsid w:val="00761BBE"/>
    <w:rsid w:val="00761DBF"/>
    <w:rsid w:val="0076260E"/>
    <w:rsid w:val="00764D30"/>
    <w:rsid w:val="00764DB8"/>
    <w:rsid w:val="0076592C"/>
    <w:rsid w:val="00767198"/>
    <w:rsid w:val="0076786B"/>
    <w:rsid w:val="00767AFF"/>
    <w:rsid w:val="00767B66"/>
    <w:rsid w:val="00767B9B"/>
    <w:rsid w:val="00771139"/>
    <w:rsid w:val="007727A1"/>
    <w:rsid w:val="00772C7D"/>
    <w:rsid w:val="00772D74"/>
    <w:rsid w:val="00774865"/>
    <w:rsid w:val="007756BC"/>
    <w:rsid w:val="00776563"/>
    <w:rsid w:val="007767C4"/>
    <w:rsid w:val="00776A51"/>
    <w:rsid w:val="00780E1F"/>
    <w:rsid w:val="00781049"/>
    <w:rsid w:val="00781345"/>
    <w:rsid w:val="007817EF"/>
    <w:rsid w:val="0078234C"/>
    <w:rsid w:val="00782A2F"/>
    <w:rsid w:val="007843D0"/>
    <w:rsid w:val="007846D6"/>
    <w:rsid w:val="00785E50"/>
    <w:rsid w:val="0079094E"/>
    <w:rsid w:val="00791734"/>
    <w:rsid w:val="00791C35"/>
    <w:rsid w:val="007922BD"/>
    <w:rsid w:val="007942CB"/>
    <w:rsid w:val="007947E1"/>
    <w:rsid w:val="007964FE"/>
    <w:rsid w:val="00796DFF"/>
    <w:rsid w:val="00796E28"/>
    <w:rsid w:val="007A1B68"/>
    <w:rsid w:val="007A29F1"/>
    <w:rsid w:val="007A2A75"/>
    <w:rsid w:val="007A2BF5"/>
    <w:rsid w:val="007A34AB"/>
    <w:rsid w:val="007A3D2F"/>
    <w:rsid w:val="007A5114"/>
    <w:rsid w:val="007A5E8E"/>
    <w:rsid w:val="007A684D"/>
    <w:rsid w:val="007A6B25"/>
    <w:rsid w:val="007A7111"/>
    <w:rsid w:val="007B131A"/>
    <w:rsid w:val="007B1668"/>
    <w:rsid w:val="007B1BCF"/>
    <w:rsid w:val="007B1CDF"/>
    <w:rsid w:val="007B25D0"/>
    <w:rsid w:val="007B2D4B"/>
    <w:rsid w:val="007B30DC"/>
    <w:rsid w:val="007B4256"/>
    <w:rsid w:val="007B444F"/>
    <w:rsid w:val="007B4DE9"/>
    <w:rsid w:val="007B55E9"/>
    <w:rsid w:val="007B69AA"/>
    <w:rsid w:val="007B6EC2"/>
    <w:rsid w:val="007C0566"/>
    <w:rsid w:val="007C08B6"/>
    <w:rsid w:val="007C2336"/>
    <w:rsid w:val="007C235C"/>
    <w:rsid w:val="007C2E17"/>
    <w:rsid w:val="007C3353"/>
    <w:rsid w:val="007C38D2"/>
    <w:rsid w:val="007C3B0B"/>
    <w:rsid w:val="007C45F2"/>
    <w:rsid w:val="007C56A9"/>
    <w:rsid w:val="007C5C99"/>
    <w:rsid w:val="007C5CCC"/>
    <w:rsid w:val="007C6138"/>
    <w:rsid w:val="007C6A65"/>
    <w:rsid w:val="007D03EF"/>
    <w:rsid w:val="007D0FC2"/>
    <w:rsid w:val="007D1755"/>
    <w:rsid w:val="007D1859"/>
    <w:rsid w:val="007D1A19"/>
    <w:rsid w:val="007D1FB2"/>
    <w:rsid w:val="007D2785"/>
    <w:rsid w:val="007D27E7"/>
    <w:rsid w:val="007D2818"/>
    <w:rsid w:val="007D2E35"/>
    <w:rsid w:val="007D5724"/>
    <w:rsid w:val="007D6DFD"/>
    <w:rsid w:val="007D6F79"/>
    <w:rsid w:val="007D7066"/>
    <w:rsid w:val="007E0998"/>
    <w:rsid w:val="007E0B31"/>
    <w:rsid w:val="007E1A30"/>
    <w:rsid w:val="007E4F21"/>
    <w:rsid w:val="007E503D"/>
    <w:rsid w:val="007E59C3"/>
    <w:rsid w:val="007E6A61"/>
    <w:rsid w:val="007E6C16"/>
    <w:rsid w:val="007E6FFA"/>
    <w:rsid w:val="007E745B"/>
    <w:rsid w:val="007E7DA2"/>
    <w:rsid w:val="007F016B"/>
    <w:rsid w:val="007F0E4E"/>
    <w:rsid w:val="007F1100"/>
    <w:rsid w:val="007F17CE"/>
    <w:rsid w:val="007F23D8"/>
    <w:rsid w:val="007F2977"/>
    <w:rsid w:val="007F4671"/>
    <w:rsid w:val="007F46FB"/>
    <w:rsid w:val="007F4776"/>
    <w:rsid w:val="007F4F1C"/>
    <w:rsid w:val="007F5762"/>
    <w:rsid w:val="007F5E27"/>
    <w:rsid w:val="007F5E79"/>
    <w:rsid w:val="007F71D2"/>
    <w:rsid w:val="00800BE5"/>
    <w:rsid w:val="00801483"/>
    <w:rsid w:val="00802557"/>
    <w:rsid w:val="008028AA"/>
    <w:rsid w:val="0080304F"/>
    <w:rsid w:val="00803A66"/>
    <w:rsid w:val="00803DEC"/>
    <w:rsid w:val="00803E1A"/>
    <w:rsid w:val="00804596"/>
    <w:rsid w:val="00804C1F"/>
    <w:rsid w:val="00804FA9"/>
    <w:rsid w:val="008055E9"/>
    <w:rsid w:val="00805BB2"/>
    <w:rsid w:val="00806469"/>
    <w:rsid w:val="00806FC5"/>
    <w:rsid w:val="0081058F"/>
    <w:rsid w:val="00810C03"/>
    <w:rsid w:val="00811067"/>
    <w:rsid w:val="008116DF"/>
    <w:rsid w:val="0081224B"/>
    <w:rsid w:val="00812B22"/>
    <w:rsid w:val="00813B04"/>
    <w:rsid w:val="00813D1A"/>
    <w:rsid w:val="00813DCA"/>
    <w:rsid w:val="00813FEA"/>
    <w:rsid w:val="00814BDA"/>
    <w:rsid w:val="008151BC"/>
    <w:rsid w:val="0081655F"/>
    <w:rsid w:val="008170FA"/>
    <w:rsid w:val="0082170E"/>
    <w:rsid w:val="00821B58"/>
    <w:rsid w:val="00822241"/>
    <w:rsid w:val="008225EB"/>
    <w:rsid w:val="00823535"/>
    <w:rsid w:val="00827714"/>
    <w:rsid w:val="00827B74"/>
    <w:rsid w:val="00830479"/>
    <w:rsid w:val="00830B62"/>
    <w:rsid w:val="008317C1"/>
    <w:rsid w:val="00832345"/>
    <w:rsid w:val="00832727"/>
    <w:rsid w:val="00832DF7"/>
    <w:rsid w:val="008339FA"/>
    <w:rsid w:val="008341E5"/>
    <w:rsid w:val="008346E6"/>
    <w:rsid w:val="0083476B"/>
    <w:rsid w:val="00836BE1"/>
    <w:rsid w:val="008372EA"/>
    <w:rsid w:val="008374FE"/>
    <w:rsid w:val="00837A9A"/>
    <w:rsid w:val="00841CB2"/>
    <w:rsid w:val="00842528"/>
    <w:rsid w:val="0084358B"/>
    <w:rsid w:val="008449EB"/>
    <w:rsid w:val="00845605"/>
    <w:rsid w:val="008459D7"/>
    <w:rsid w:val="008461F2"/>
    <w:rsid w:val="00846A9A"/>
    <w:rsid w:val="00847339"/>
    <w:rsid w:val="00847CEC"/>
    <w:rsid w:val="00850FFC"/>
    <w:rsid w:val="00851311"/>
    <w:rsid w:val="00852530"/>
    <w:rsid w:val="00853178"/>
    <w:rsid w:val="00854905"/>
    <w:rsid w:val="00855DE7"/>
    <w:rsid w:val="00856E3F"/>
    <w:rsid w:val="00857991"/>
    <w:rsid w:val="00860392"/>
    <w:rsid w:val="0086077D"/>
    <w:rsid w:val="00860B0A"/>
    <w:rsid w:val="00860B2D"/>
    <w:rsid w:val="008612F8"/>
    <w:rsid w:val="00861A32"/>
    <w:rsid w:val="00861A40"/>
    <w:rsid w:val="008626AF"/>
    <w:rsid w:val="00864BCE"/>
    <w:rsid w:val="00865062"/>
    <w:rsid w:val="00871384"/>
    <w:rsid w:val="00871994"/>
    <w:rsid w:val="0087226B"/>
    <w:rsid w:val="008731A1"/>
    <w:rsid w:val="00873392"/>
    <w:rsid w:val="0087387B"/>
    <w:rsid w:val="00874E1E"/>
    <w:rsid w:val="008765E7"/>
    <w:rsid w:val="00880438"/>
    <w:rsid w:val="00880D67"/>
    <w:rsid w:val="008813E1"/>
    <w:rsid w:val="00881C0A"/>
    <w:rsid w:val="008833FC"/>
    <w:rsid w:val="0088356A"/>
    <w:rsid w:val="008842D1"/>
    <w:rsid w:val="0088564A"/>
    <w:rsid w:val="00886972"/>
    <w:rsid w:val="008878AA"/>
    <w:rsid w:val="00887B03"/>
    <w:rsid w:val="00887E26"/>
    <w:rsid w:val="0089057D"/>
    <w:rsid w:val="00891C4C"/>
    <w:rsid w:val="0089263C"/>
    <w:rsid w:val="0089347D"/>
    <w:rsid w:val="00894378"/>
    <w:rsid w:val="0089461D"/>
    <w:rsid w:val="00896246"/>
    <w:rsid w:val="00897F11"/>
    <w:rsid w:val="008A0619"/>
    <w:rsid w:val="008A1145"/>
    <w:rsid w:val="008A2E38"/>
    <w:rsid w:val="008A33FF"/>
    <w:rsid w:val="008A3EC5"/>
    <w:rsid w:val="008A45FA"/>
    <w:rsid w:val="008A4A43"/>
    <w:rsid w:val="008A6506"/>
    <w:rsid w:val="008A715A"/>
    <w:rsid w:val="008A7E8C"/>
    <w:rsid w:val="008B1ED0"/>
    <w:rsid w:val="008B2F18"/>
    <w:rsid w:val="008B3065"/>
    <w:rsid w:val="008B314D"/>
    <w:rsid w:val="008B369B"/>
    <w:rsid w:val="008B3C1E"/>
    <w:rsid w:val="008B4FFA"/>
    <w:rsid w:val="008B6374"/>
    <w:rsid w:val="008B6CE3"/>
    <w:rsid w:val="008B711A"/>
    <w:rsid w:val="008C13B4"/>
    <w:rsid w:val="008C2000"/>
    <w:rsid w:val="008C2F23"/>
    <w:rsid w:val="008C38BE"/>
    <w:rsid w:val="008C3F5F"/>
    <w:rsid w:val="008C4328"/>
    <w:rsid w:val="008C437E"/>
    <w:rsid w:val="008C48E0"/>
    <w:rsid w:val="008C5D5A"/>
    <w:rsid w:val="008C5F8D"/>
    <w:rsid w:val="008C5FB5"/>
    <w:rsid w:val="008C6C18"/>
    <w:rsid w:val="008C7747"/>
    <w:rsid w:val="008C7BD9"/>
    <w:rsid w:val="008D07CD"/>
    <w:rsid w:val="008D10EF"/>
    <w:rsid w:val="008D19E8"/>
    <w:rsid w:val="008D1FB7"/>
    <w:rsid w:val="008D3221"/>
    <w:rsid w:val="008D4CB1"/>
    <w:rsid w:val="008D6A53"/>
    <w:rsid w:val="008E1581"/>
    <w:rsid w:val="008E1D86"/>
    <w:rsid w:val="008E336D"/>
    <w:rsid w:val="008E3949"/>
    <w:rsid w:val="008E5568"/>
    <w:rsid w:val="008E55FA"/>
    <w:rsid w:val="008E5615"/>
    <w:rsid w:val="008E67EC"/>
    <w:rsid w:val="008E6B54"/>
    <w:rsid w:val="008E6C25"/>
    <w:rsid w:val="008F0F9F"/>
    <w:rsid w:val="008F1A47"/>
    <w:rsid w:val="008F2350"/>
    <w:rsid w:val="008F241C"/>
    <w:rsid w:val="008F2984"/>
    <w:rsid w:val="008F40FA"/>
    <w:rsid w:val="008F45CF"/>
    <w:rsid w:val="008F4BB5"/>
    <w:rsid w:val="008F6486"/>
    <w:rsid w:val="008F74FB"/>
    <w:rsid w:val="0090069C"/>
    <w:rsid w:val="00901999"/>
    <w:rsid w:val="00901AD1"/>
    <w:rsid w:val="00902542"/>
    <w:rsid w:val="009031CC"/>
    <w:rsid w:val="0090403D"/>
    <w:rsid w:val="009043C0"/>
    <w:rsid w:val="009060F1"/>
    <w:rsid w:val="00910BE7"/>
    <w:rsid w:val="009116CB"/>
    <w:rsid w:val="00912720"/>
    <w:rsid w:val="00912F27"/>
    <w:rsid w:val="009134DA"/>
    <w:rsid w:val="00914513"/>
    <w:rsid w:val="00915DA1"/>
    <w:rsid w:val="00915DB1"/>
    <w:rsid w:val="009164B6"/>
    <w:rsid w:val="009176A8"/>
    <w:rsid w:val="009201C5"/>
    <w:rsid w:val="00921DEB"/>
    <w:rsid w:val="00921FEF"/>
    <w:rsid w:val="0092219A"/>
    <w:rsid w:val="00922CB8"/>
    <w:rsid w:val="00924312"/>
    <w:rsid w:val="00924E49"/>
    <w:rsid w:val="0092594E"/>
    <w:rsid w:val="0092641B"/>
    <w:rsid w:val="009300A3"/>
    <w:rsid w:val="00931219"/>
    <w:rsid w:val="00932AF5"/>
    <w:rsid w:val="0093465E"/>
    <w:rsid w:val="00934907"/>
    <w:rsid w:val="00935EC2"/>
    <w:rsid w:val="0093636E"/>
    <w:rsid w:val="009368C9"/>
    <w:rsid w:val="0093726E"/>
    <w:rsid w:val="00937639"/>
    <w:rsid w:val="00937DBD"/>
    <w:rsid w:val="009402B9"/>
    <w:rsid w:val="00942016"/>
    <w:rsid w:val="0094484D"/>
    <w:rsid w:val="00945202"/>
    <w:rsid w:val="009468FF"/>
    <w:rsid w:val="0095006A"/>
    <w:rsid w:val="00950C05"/>
    <w:rsid w:val="00950E80"/>
    <w:rsid w:val="00951346"/>
    <w:rsid w:val="00951602"/>
    <w:rsid w:val="00952FBE"/>
    <w:rsid w:val="00953E9F"/>
    <w:rsid w:val="00954A5C"/>
    <w:rsid w:val="00955EE1"/>
    <w:rsid w:val="00957F7C"/>
    <w:rsid w:val="00960B82"/>
    <w:rsid w:val="00960E0F"/>
    <w:rsid w:val="0096196A"/>
    <w:rsid w:val="0096232F"/>
    <w:rsid w:val="00962539"/>
    <w:rsid w:val="00962820"/>
    <w:rsid w:val="0096307A"/>
    <w:rsid w:val="0096368A"/>
    <w:rsid w:val="00963F12"/>
    <w:rsid w:val="00964530"/>
    <w:rsid w:val="009647E1"/>
    <w:rsid w:val="0096530E"/>
    <w:rsid w:val="00965CFB"/>
    <w:rsid w:val="00966479"/>
    <w:rsid w:val="00966983"/>
    <w:rsid w:val="0096699F"/>
    <w:rsid w:val="00970E7E"/>
    <w:rsid w:val="009716D3"/>
    <w:rsid w:val="009718E0"/>
    <w:rsid w:val="00971A13"/>
    <w:rsid w:val="00972CE7"/>
    <w:rsid w:val="009746DF"/>
    <w:rsid w:val="00974DD4"/>
    <w:rsid w:val="009754C1"/>
    <w:rsid w:val="00975728"/>
    <w:rsid w:val="00975739"/>
    <w:rsid w:val="009762B3"/>
    <w:rsid w:val="00976592"/>
    <w:rsid w:val="0097798B"/>
    <w:rsid w:val="00977E73"/>
    <w:rsid w:val="009822E9"/>
    <w:rsid w:val="00985728"/>
    <w:rsid w:val="009863BA"/>
    <w:rsid w:val="0098660C"/>
    <w:rsid w:val="00986928"/>
    <w:rsid w:val="00986F30"/>
    <w:rsid w:val="00990337"/>
    <w:rsid w:val="009915E8"/>
    <w:rsid w:val="00991F00"/>
    <w:rsid w:val="00992C5B"/>
    <w:rsid w:val="009937F8"/>
    <w:rsid w:val="00993B66"/>
    <w:rsid w:val="009965CC"/>
    <w:rsid w:val="009A068E"/>
    <w:rsid w:val="009A1115"/>
    <w:rsid w:val="009A1710"/>
    <w:rsid w:val="009A1AB2"/>
    <w:rsid w:val="009A2E94"/>
    <w:rsid w:val="009A3A1A"/>
    <w:rsid w:val="009A4BA7"/>
    <w:rsid w:val="009A5A23"/>
    <w:rsid w:val="009A6B94"/>
    <w:rsid w:val="009A6EE0"/>
    <w:rsid w:val="009A70E1"/>
    <w:rsid w:val="009A7E1F"/>
    <w:rsid w:val="009B1B89"/>
    <w:rsid w:val="009B1F59"/>
    <w:rsid w:val="009B4333"/>
    <w:rsid w:val="009B4934"/>
    <w:rsid w:val="009B4AFB"/>
    <w:rsid w:val="009B7DA9"/>
    <w:rsid w:val="009C04A8"/>
    <w:rsid w:val="009C1A8B"/>
    <w:rsid w:val="009C1F8A"/>
    <w:rsid w:val="009C33D6"/>
    <w:rsid w:val="009C439B"/>
    <w:rsid w:val="009C56D5"/>
    <w:rsid w:val="009C56D7"/>
    <w:rsid w:val="009C64CF"/>
    <w:rsid w:val="009D0C25"/>
    <w:rsid w:val="009D2010"/>
    <w:rsid w:val="009D4491"/>
    <w:rsid w:val="009D4894"/>
    <w:rsid w:val="009D4F12"/>
    <w:rsid w:val="009D521B"/>
    <w:rsid w:val="009D680A"/>
    <w:rsid w:val="009D6A9B"/>
    <w:rsid w:val="009D7881"/>
    <w:rsid w:val="009E1513"/>
    <w:rsid w:val="009E1A33"/>
    <w:rsid w:val="009E291D"/>
    <w:rsid w:val="009E2990"/>
    <w:rsid w:val="009E40A9"/>
    <w:rsid w:val="009E5051"/>
    <w:rsid w:val="009E649C"/>
    <w:rsid w:val="009E77A0"/>
    <w:rsid w:val="009E7B06"/>
    <w:rsid w:val="009F0D89"/>
    <w:rsid w:val="009F0FA5"/>
    <w:rsid w:val="009F16C4"/>
    <w:rsid w:val="009F1A37"/>
    <w:rsid w:val="009F253D"/>
    <w:rsid w:val="009F2697"/>
    <w:rsid w:val="009F2B25"/>
    <w:rsid w:val="009F2DF3"/>
    <w:rsid w:val="009F37CE"/>
    <w:rsid w:val="009F4046"/>
    <w:rsid w:val="009F43EB"/>
    <w:rsid w:val="009F4B76"/>
    <w:rsid w:val="009F5B93"/>
    <w:rsid w:val="009F67EE"/>
    <w:rsid w:val="00A00B58"/>
    <w:rsid w:val="00A03275"/>
    <w:rsid w:val="00A03859"/>
    <w:rsid w:val="00A05297"/>
    <w:rsid w:val="00A052FD"/>
    <w:rsid w:val="00A05843"/>
    <w:rsid w:val="00A06348"/>
    <w:rsid w:val="00A0645F"/>
    <w:rsid w:val="00A06A2A"/>
    <w:rsid w:val="00A07156"/>
    <w:rsid w:val="00A119DA"/>
    <w:rsid w:val="00A11A7C"/>
    <w:rsid w:val="00A12307"/>
    <w:rsid w:val="00A13199"/>
    <w:rsid w:val="00A13677"/>
    <w:rsid w:val="00A143DA"/>
    <w:rsid w:val="00A14AEA"/>
    <w:rsid w:val="00A14D4F"/>
    <w:rsid w:val="00A14DB6"/>
    <w:rsid w:val="00A14FB5"/>
    <w:rsid w:val="00A152ED"/>
    <w:rsid w:val="00A17239"/>
    <w:rsid w:val="00A17CF9"/>
    <w:rsid w:val="00A20847"/>
    <w:rsid w:val="00A20B0C"/>
    <w:rsid w:val="00A20F6F"/>
    <w:rsid w:val="00A2211B"/>
    <w:rsid w:val="00A22759"/>
    <w:rsid w:val="00A22A4D"/>
    <w:rsid w:val="00A22ED0"/>
    <w:rsid w:val="00A24F68"/>
    <w:rsid w:val="00A24FB5"/>
    <w:rsid w:val="00A25FE9"/>
    <w:rsid w:val="00A260D1"/>
    <w:rsid w:val="00A2707C"/>
    <w:rsid w:val="00A27C2D"/>
    <w:rsid w:val="00A30759"/>
    <w:rsid w:val="00A30BD1"/>
    <w:rsid w:val="00A30CD6"/>
    <w:rsid w:val="00A31892"/>
    <w:rsid w:val="00A31EE4"/>
    <w:rsid w:val="00A32BAC"/>
    <w:rsid w:val="00A333A9"/>
    <w:rsid w:val="00A33783"/>
    <w:rsid w:val="00A3450B"/>
    <w:rsid w:val="00A346DB"/>
    <w:rsid w:val="00A34BE9"/>
    <w:rsid w:val="00A35A8B"/>
    <w:rsid w:val="00A360CA"/>
    <w:rsid w:val="00A36F5C"/>
    <w:rsid w:val="00A374A4"/>
    <w:rsid w:val="00A40071"/>
    <w:rsid w:val="00A4030F"/>
    <w:rsid w:val="00A41537"/>
    <w:rsid w:val="00A419FF"/>
    <w:rsid w:val="00A427B9"/>
    <w:rsid w:val="00A47664"/>
    <w:rsid w:val="00A507AC"/>
    <w:rsid w:val="00A5127D"/>
    <w:rsid w:val="00A51F7B"/>
    <w:rsid w:val="00A52A6D"/>
    <w:rsid w:val="00A52DA6"/>
    <w:rsid w:val="00A53658"/>
    <w:rsid w:val="00A5426B"/>
    <w:rsid w:val="00A54776"/>
    <w:rsid w:val="00A54D82"/>
    <w:rsid w:val="00A56135"/>
    <w:rsid w:val="00A6089E"/>
    <w:rsid w:val="00A609D3"/>
    <w:rsid w:val="00A609F3"/>
    <w:rsid w:val="00A60F34"/>
    <w:rsid w:val="00A61AEF"/>
    <w:rsid w:val="00A61CE0"/>
    <w:rsid w:val="00A637D9"/>
    <w:rsid w:val="00A63C8B"/>
    <w:rsid w:val="00A65A10"/>
    <w:rsid w:val="00A666C6"/>
    <w:rsid w:val="00A668D7"/>
    <w:rsid w:val="00A676D6"/>
    <w:rsid w:val="00A705CB"/>
    <w:rsid w:val="00A70B73"/>
    <w:rsid w:val="00A71A3E"/>
    <w:rsid w:val="00A72BFA"/>
    <w:rsid w:val="00A72F84"/>
    <w:rsid w:val="00A72FF4"/>
    <w:rsid w:val="00A73716"/>
    <w:rsid w:val="00A739F3"/>
    <w:rsid w:val="00A73DB7"/>
    <w:rsid w:val="00A74D2E"/>
    <w:rsid w:val="00A764C5"/>
    <w:rsid w:val="00A76565"/>
    <w:rsid w:val="00A76803"/>
    <w:rsid w:val="00A76D8A"/>
    <w:rsid w:val="00A775C0"/>
    <w:rsid w:val="00A77EA7"/>
    <w:rsid w:val="00A816F3"/>
    <w:rsid w:val="00A81BBB"/>
    <w:rsid w:val="00A81D3C"/>
    <w:rsid w:val="00A82F81"/>
    <w:rsid w:val="00A83ABF"/>
    <w:rsid w:val="00A85C76"/>
    <w:rsid w:val="00A86A38"/>
    <w:rsid w:val="00A87DA2"/>
    <w:rsid w:val="00A90BDB"/>
    <w:rsid w:val="00A90D73"/>
    <w:rsid w:val="00A91FF6"/>
    <w:rsid w:val="00A9321B"/>
    <w:rsid w:val="00A9330F"/>
    <w:rsid w:val="00A93A43"/>
    <w:rsid w:val="00A93FEB"/>
    <w:rsid w:val="00A945C1"/>
    <w:rsid w:val="00A947B9"/>
    <w:rsid w:val="00A94BCF"/>
    <w:rsid w:val="00A9609D"/>
    <w:rsid w:val="00A965D5"/>
    <w:rsid w:val="00A97D9A"/>
    <w:rsid w:val="00AA0A57"/>
    <w:rsid w:val="00AA1264"/>
    <w:rsid w:val="00AA51A4"/>
    <w:rsid w:val="00AA6196"/>
    <w:rsid w:val="00AA62FA"/>
    <w:rsid w:val="00AA66EA"/>
    <w:rsid w:val="00AA7273"/>
    <w:rsid w:val="00AA7485"/>
    <w:rsid w:val="00AA77A0"/>
    <w:rsid w:val="00AA78E0"/>
    <w:rsid w:val="00AB0E2A"/>
    <w:rsid w:val="00AB246E"/>
    <w:rsid w:val="00AB25E3"/>
    <w:rsid w:val="00AB26CF"/>
    <w:rsid w:val="00AB32E6"/>
    <w:rsid w:val="00AB5E0A"/>
    <w:rsid w:val="00AB629F"/>
    <w:rsid w:val="00AB693B"/>
    <w:rsid w:val="00AB706A"/>
    <w:rsid w:val="00AB70E0"/>
    <w:rsid w:val="00AB726A"/>
    <w:rsid w:val="00AB74FB"/>
    <w:rsid w:val="00AB761B"/>
    <w:rsid w:val="00AC34A3"/>
    <w:rsid w:val="00AC3A82"/>
    <w:rsid w:val="00AC3E6E"/>
    <w:rsid w:val="00AC5780"/>
    <w:rsid w:val="00AC6DA7"/>
    <w:rsid w:val="00AC76A3"/>
    <w:rsid w:val="00AC7D1C"/>
    <w:rsid w:val="00AD036A"/>
    <w:rsid w:val="00AD099D"/>
    <w:rsid w:val="00AD1E7B"/>
    <w:rsid w:val="00AD2529"/>
    <w:rsid w:val="00AD27D2"/>
    <w:rsid w:val="00AD27DE"/>
    <w:rsid w:val="00AD2C74"/>
    <w:rsid w:val="00AD30EF"/>
    <w:rsid w:val="00AD35E2"/>
    <w:rsid w:val="00AD41FC"/>
    <w:rsid w:val="00AD4BA6"/>
    <w:rsid w:val="00AD4C92"/>
    <w:rsid w:val="00AD5438"/>
    <w:rsid w:val="00AD79D4"/>
    <w:rsid w:val="00AE1C60"/>
    <w:rsid w:val="00AE3C76"/>
    <w:rsid w:val="00AE4000"/>
    <w:rsid w:val="00AE4298"/>
    <w:rsid w:val="00AE43A7"/>
    <w:rsid w:val="00AF09DE"/>
    <w:rsid w:val="00AF0FC9"/>
    <w:rsid w:val="00AF13E2"/>
    <w:rsid w:val="00AF52A3"/>
    <w:rsid w:val="00AF5B55"/>
    <w:rsid w:val="00AF671C"/>
    <w:rsid w:val="00AF7731"/>
    <w:rsid w:val="00B00080"/>
    <w:rsid w:val="00B007FA"/>
    <w:rsid w:val="00B00D9E"/>
    <w:rsid w:val="00B0124E"/>
    <w:rsid w:val="00B01473"/>
    <w:rsid w:val="00B040A1"/>
    <w:rsid w:val="00B05D2C"/>
    <w:rsid w:val="00B07156"/>
    <w:rsid w:val="00B07346"/>
    <w:rsid w:val="00B073A7"/>
    <w:rsid w:val="00B10B4B"/>
    <w:rsid w:val="00B13657"/>
    <w:rsid w:val="00B13749"/>
    <w:rsid w:val="00B1507C"/>
    <w:rsid w:val="00B151BC"/>
    <w:rsid w:val="00B164D3"/>
    <w:rsid w:val="00B17F7E"/>
    <w:rsid w:val="00B2064F"/>
    <w:rsid w:val="00B20BDE"/>
    <w:rsid w:val="00B211D0"/>
    <w:rsid w:val="00B21D0A"/>
    <w:rsid w:val="00B226BD"/>
    <w:rsid w:val="00B22C78"/>
    <w:rsid w:val="00B23070"/>
    <w:rsid w:val="00B23E49"/>
    <w:rsid w:val="00B24209"/>
    <w:rsid w:val="00B24F8E"/>
    <w:rsid w:val="00B25622"/>
    <w:rsid w:val="00B259B7"/>
    <w:rsid w:val="00B26547"/>
    <w:rsid w:val="00B31472"/>
    <w:rsid w:val="00B317FD"/>
    <w:rsid w:val="00B32657"/>
    <w:rsid w:val="00B32D9C"/>
    <w:rsid w:val="00B33488"/>
    <w:rsid w:val="00B34491"/>
    <w:rsid w:val="00B348F6"/>
    <w:rsid w:val="00B357DA"/>
    <w:rsid w:val="00B359CF"/>
    <w:rsid w:val="00B35DBB"/>
    <w:rsid w:val="00B372F3"/>
    <w:rsid w:val="00B37B5A"/>
    <w:rsid w:val="00B40E32"/>
    <w:rsid w:val="00B4111B"/>
    <w:rsid w:val="00B416E2"/>
    <w:rsid w:val="00B417C5"/>
    <w:rsid w:val="00B435C6"/>
    <w:rsid w:val="00B43FE9"/>
    <w:rsid w:val="00B45240"/>
    <w:rsid w:val="00B453CA"/>
    <w:rsid w:val="00B46DA1"/>
    <w:rsid w:val="00B47DF3"/>
    <w:rsid w:val="00B50702"/>
    <w:rsid w:val="00B52652"/>
    <w:rsid w:val="00B526B7"/>
    <w:rsid w:val="00B52EEB"/>
    <w:rsid w:val="00B54098"/>
    <w:rsid w:val="00B5429A"/>
    <w:rsid w:val="00B5489C"/>
    <w:rsid w:val="00B54B35"/>
    <w:rsid w:val="00B54BDA"/>
    <w:rsid w:val="00B57174"/>
    <w:rsid w:val="00B6077E"/>
    <w:rsid w:val="00B60B92"/>
    <w:rsid w:val="00B615E1"/>
    <w:rsid w:val="00B629F1"/>
    <w:rsid w:val="00B652D0"/>
    <w:rsid w:val="00B65520"/>
    <w:rsid w:val="00B66283"/>
    <w:rsid w:val="00B67B9F"/>
    <w:rsid w:val="00B70199"/>
    <w:rsid w:val="00B70212"/>
    <w:rsid w:val="00B70B8B"/>
    <w:rsid w:val="00B7154D"/>
    <w:rsid w:val="00B71859"/>
    <w:rsid w:val="00B7236B"/>
    <w:rsid w:val="00B7266E"/>
    <w:rsid w:val="00B74EF7"/>
    <w:rsid w:val="00B815A9"/>
    <w:rsid w:val="00B83FAA"/>
    <w:rsid w:val="00B86B3C"/>
    <w:rsid w:val="00B86C90"/>
    <w:rsid w:val="00B8733D"/>
    <w:rsid w:val="00B87601"/>
    <w:rsid w:val="00B87613"/>
    <w:rsid w:val="00B879C5"/>
    <w:rsid w:val="00B91149"/>
    <w:rsid w:val="00B91A1E"/>
    <w:rsid w:val="00B92A02"/>
    <w:rsid w:val="00B94194"/>
    <w:rsid w:val="00B94AAD"/>
    <w:rsid w:val="00B97679"/>
    <w:rsid w:val="00B97B77"/>
    <w:rsid w:val="00BA0693"/>
    <w:rsid w:val="00BA13FF"/>
    <w:rsid w:val="00BA2844"/>
    <w:rsid w:val="00BA2947"/>
    <w:rsid w:val="00BA2B97"/>
    <w:rsid w:val="00BA395E"/>
    <w:rsid w:val="00BA575D"/>
    <w:rsid w:val="00BA594A"/>
    <w:rsid w:val="00BA7BDB"/>
    <w:rsid w:val="00BB0C73"/>
    <w:rsid w:val="00BB0D27"/>
    <w:rsid w:val="00BB0EF2"/>
    <w:rsid w:val="00BB1D89"/>
    <w:rsid w:val="00BB1DEC"/>
    <w:rsid w:val="00BB2A8C"/>
    <w:rsid w:val="00BB3384"/>
    <w:rsid w:val="00BB3984"/>
    <w:rsid w:val="00BB41C8"/>
    <w:rsid w:val="00BB43F0"/>
    <w:rsid w:val="00BB4E81"/>
    <w:rsid w:val="00BB5AA5"/>
    <w:rsid w:val="00BB605D"/>
    <w:rsid w:val="00BB6A1A"/>
    <w:rsid w:val="00BB70C6"/>
    <w:rsid w:val="00BB775A"/>
    <w:rsid w:val="00BB7CFB"/>
    <w:rsid w:val="00BC05B2"/>
    <w:rsid w:val="00BC2530"/>
    <w:rsid w:val="00BC44F2"/>
    <w:rsid w:val="00BC5445"/>
    <w:rsid w:val="00BC5AB9"/>
    <w:rsid w:val="00BC66C9"/>
    <w:rsid w:val="00BC6E6D"/>
    <w:rsid w:val="00BC70AC"/>
    <w:rsid w:val="00BC7663"/>
    <w:rsid w:val="00BC7B31"/>
    <w:rsid w:val="00BD0522"/>
    <w:rsid w:val="00BD1828"/>
    <w:rsid w:val="00BD2A66"/>
    <w:rsid w:val="00BD3285"/>
    <w:rsid w:val="00BD3BEE"/>
    <w:rsid w:val="00BD3DEE"/>
    <w:rsid w:val="00BD46B6"/>
    <w:rsid w:val="00BD4C33"/>
    <w:rsid w:val="00BD57A8"/>
    <w:rsid w:val="00BD591D"/>
    <w:rsid w:val="00BD6531"/>
    <w:rsid w:val="00BE02B3"/>
    <w:rsid w:val="00BE058D"/>
    <w:rsid w:val="00BE0BED"/>
    <w:rsid w:val="00BE1CE9"/>
    <w:rsid w:val="00BE24B2"/>
    <w:rsid w:val="00BE2D35"/>
    <w:rsid w:val="00BE36B9"/>
    <w:rsid w:val="00BE41CD"/>
    <w:rsid w:val="00BE4F6C"/>
    <w:rsid w:val="00BE5084"/>
    <w:rsid w:val="00BE58E9"/>
    <w:rsid w:val="00BE74B3"/>
    <w:rsid w:val="00BE7BEC"/>
    <w:rsid w:val="00BE7C31"/>
    <w:rsid w:val="00BF1233"/>
    <w:rsid w:val="00BF13D8"/>
    <w:rsid w:val="00BF2F63"/>
    <w:rsid w:val="00BF36A4"/>
    <w:rsid w:val="00BF3AF1"/>
    <w:rsid w:val="00BF50CA"/>
    <w:rsid w:val="00BF525A"/>
    <w:rsid w:val="00BF5426"/>
    <w:rsid w:val="00BF7712"/>
    <w:rsid w:val="00BF7C3C"/>
    <w:rsid w:val="00BF7D74"/>
    <w:rsid w:val="00C01BEE"/>
    <w:rsid w:val="00C0287A"/>
    <w:rsid w:val="00C02D4D"/>
    <w:rsid w:val="00C02F18"/>
    <w:rsid w:val="00C04819"/>
    <w:rsid w:val="00C06A6C"/>
    <w:rsid w:val="00C116D2"/>
    <w:rsid w:val="00C13208"/>
    <w:rsid w:val="00C13C96"/>
    <w:rsid w:val="00C14175"/>
    <w:rsid w:val="00C1463C"/>
    <w:rsid w:val="00C14DFD"/>
    <w:rsid w:val="00C1586F"/>
    <w:rsid w:val="00C15DA1"/>
    <w:rsid w:val="00C16F2E"/>
    <w:rsid w:val="00C17BF5"/>
    <w:rsid w:val="00C2112F"/>
    <w:rsid w:val="00C217B3"/>
    <w:rsid w:val="00C2200F"/>
    <w:rsid w:val="00C2314B"/>
    <w:rsid w:val="00C2396A"/>
    <w:rsid w:val="00C24A38"/>
    <w:rsid w:val="00C24D32"/>
    <w:rsid w:val="00C25EB7"/>
    <w:rsid w:val="00C2729B"/>
    <w:rsid w:val="00C27784"/>
    <w:rsid w:val="00C27EC9"/>
    <w:rsid w:val="00C31801"/>
    <w:rsid w:val="00C31A88"/>
    <w:rsid w:val="00C32233"/>
    <w:rsid w:val="00C34090"/>
    <w:rsid w:val="00C34BE9"/>
    <w:rsid w:val="00C35EEB"/>
    <w:rsid w:val="00C36041"/>
    <w:rsid w:val="00C36E70"/>
    <w:rsid w:val="00C36F6E"/>
    <w:rsid w:val="00C37579"/>
    <w:rsid w:val="00C376C7"/>
    <w:rsid w:val="00C37B78"/>
    <w:rsid w:val="00C40FF6"/>
    <w:rsid w:val="00C41C54"/>
    <w:rsid w:val="00C41D89"/>
    <w:rsid w:val="00C42418"/>
    <w:rsid w:val="00C4370B"/>
    <w:rsid w:val="00C438F7"/>
    <w:rsid w:val="00C4427B"/>
    <w:rsid w:val="00C445C9"/>
    <w:rsid w:val="00C45129"/>
    <w:rsid w:val="00C458EB"/>
    <w:rsid w:val="00C4670A"/>
    <w:rsid w:val="00C4760C"/>
    <w:rsid w:val="00C4798A"/>
    <w:rsid w:val="00C47A23"/>
    <w:rsid w:val="00C47A3A"/>
    <w:rsid w:val="00C50905"/>
    <w:rsid w:val="00C50ADD"/>
    <w:rsid w:val="00C50E75"/>
    <w:rsid w:val="00C50E7E"/>
    <w:rsid w:val="00C52376"/>
    <w:rsid w:val="00C53119"/>
    <w:rsid w:val="00C535AA"/>
    <w:rsid w:val="00C53ED0"/>
    <w:rsid w:val="00C54CF5"/>
    <w:rsid w:val="00C55408"/>
    <w:rsid w:val="00C558DA"/>
    <w:rsid w:val="00C55D8C"/>
    <w:rsid w:val="00C55E29"/>
    <w:rsid w:val="00C56085"/>
    <w:rsid w:val="00C56C63"/>
    <w:rsid w:val="00C5759C"/>
    <w:rsid w:val="00C576E5"/>
    <w:rsid w:val="00C606E0"/>
    <w:rsid w:val="00C607B0"/>
    <w:rsid w:val="00C6282C"/>
    <w:rsid w:val="00C62B16"/>
    <w:rsid w:val="00C63DF2"/>
    <w:rsid w:val="00C6403C"/>
    <w:rsid w:val="00C64189"/>
    <w:rsid w:val="00C6474E"/>
    <w:rsid w:val="00C65E73"/>
    <w:rsid w:val="00C67271"/>
    <w:rsid w:val="00C673FB"/>
    <w:rsid w:val="00C67B9C"/>
    <w:rsid w:val="00C70FBB"/>
    <w:rsid w:val="00C7136F"/>
    <w:rsid w:val="00C7245C"/>
    <w:rsid w:val="00C7271F"/>
    <w:rsid w:val="00C7313D"/>
    <w:rsid w:val="00C7550B"/>
    <w:rsid w:val="00C76B5A"/>
    <w:rsid w:val="00C77B69"/>
    <w:rsid w:val="00C80BDB"/>
    <w:rsid w:val="00C80DB8"/>
    <w:rsid w:val="00C81E72"/>
    <w:rsid w:val="00C82B04"/>
    <w:rsid w:val="00C849BB"/>
    <w:rsid w:val="00C85B4F"/>
    <w:rsid w:val="00C85F4C"/>
    <w:rsid w:val="00C86398"/>
    <w:rsid w:val="00C86AF1"/>
    <w:rsid w:val="00C910A6"/>
    <w:rsid w:val="00C929D5"/>
    <w:rsid w:val="00C9361B"/>
    <w:rsid w:val="00C946FF"/>
    <w:rsid w:val="00C9510B"/>
    <w:rsid w:val="00C95855"/>
    <w:rsid w:val="00C96513"/>
    <w:rsid w:val="00CA0297"/>
    <w:rsid w:val="00CA082E"/>
    <w:rsid w:val="00CA16E8"/>
    <w:rsid w:val="00CA2B65"/>
    <w:rsid w:val="00CA4123"/>
    <w:rsid w:val="00CA4A0E"/>
    <w:rsid w:val="00CA4EA6"/>
    <w:rsid w:val="00CA64C1"/>
    <w:rsid w:val="00CB0320"/>
    <w:rsid w:val="00CB08FD"/>
    <w:rsid w:val="00CB17A2"/>
    <w:rsid w:val="00CB24D5"/>
    <w:rsid w:val="00CB34BA"/>
    <w:rsid w:val="00CB3B6D"/>
    <w:rsid w:val="00CB43EA"/>
    <w:rsid w:val="00CB4A40"/>
    <w:rsid w:val="00CB4FD1"/>
    <w:rsid w:val="00CB5208"/>
    <w:rsid w:val="00CB5549"/>
    <w:rsid w:val="00CB621F"/>
    <w:rsid w:val="00CB625E"/>
    <w:rsid w:val="00CB6E74"/>
    <w:rsid w:val="00CB70A2"/>
    <w:rsid w:val="00CB7598"/>
    <w:rsid w:val="00CB7735"/>
    <w:rsid w:val="00CC0C41"/>
    <w:rsid w:val="00CC135E"/>
    <w:rsid w:val="00CC1615"/>
    <w:rsid w:val="00CC2609"/>
    <w:rsid w:val="00CC2978"/>
    <w:rsid w:val="00CC2FD8"/>
    <w:rsid w:val="00CC3105"/>
    <w:rsid w:val="00CC3711"/>
    <w:rsid w:val="00CC3FF5"/>
    <w:rsid w:val="00CC61A7"/>
    <w:rsid w:val="00CC780C"/>
    <w:rsid w:val="00CC7C6C"/>
    <w:rsid w:val="00CC7CAB"/>
    <w:rsid w:val="00CD055B"/>
    <w:rsid w:val="00CD4D2B"/>
    <w:rsid w:val="00CD50A9"/>
    <w:rsid w:val="00CD513F"/>
    <w:rsid w:val="00CD5725"/>
    <w:rsid w:val="00CD5CF9"/>
    <w:rsid w:val="00CD65A0"/>
    <w:rsid w:val="00CE0F98"/>
    <w:rsid w:val="00CE1D04"/>
    <w:rsid w:val="00CE39B6"/>
    <w:rsid w:val="00CE4014"/>
    <w:rsid w:val="00CE50B8"/>
    <w:rsid w:val="00CE5702"/>
    <w:rsid w:val="00CE6BC5"/>
    <w:rsid w:val="00CE6E8B"/>
    <w:rsid w:val="00CE729F"/>
    <w:rsid w:val="00CE7A81"/>
    <w:rsid w:val="00CF0784"/>
    <w:rsid w:val="00CF0A26"/>
    <w:rsid w:val="00CF0A37"/>
    <w:rsid w:val="00CF0C3D"/>
    <w:rsid w:val="00CF121F"/>
    <w:rsid w:val="00CF209B"/>
    <w:rsid w:val="00CF4681"/>
    <w:rsid w:val="00CF56E7"/>
    <w:rsid w:val="00CF5993"/>
    <w:rsid w:val="00CF5FB6"/>
    <w:rsid w:val="00D003A4"/>
    <w:rsid w:val="00D0053E"/>
    <w:rsid w:val="00D01DBE"/>
    <w:rsid w:val="00D02DF1"/>
    <w:rsid w:val="00D034BF"/>
    <w:rsid w:val="00D03C4D"/>
    <w:rsid w:val="00D04121"/>
    <w:rsid w:val="00D041D9"/>
    <w:rsid w:val="00D0439A"/>
    <w:rsid w:val="00D04F12"/>
    <w:rsid w:val="00D107AC"/>
    <w:rsid w:val="00D11279"/>
    <w:rsid w:val="00D11513"/>
    <w:rsid w:val="00D12135"/>
    <w:rsid w:val="00D12C7E"/>
    <w:rsid w:val="00D1350C"/>
    <w:rsid w:val="00D1494D"/>
    <w:rsid w:val="00D168DE"/>
    <w:rsid w:val="00D16B5F"/>
    <w:rsid w:val="00D202B5"/>
    <w:rsid w:val="00D21F75"/>
    <w:rsid w:val="00D23201"/>
    <w:rsid w:val="00D24042"/>
    <w:rsid w:val="00D2412D"/>
    <w:rsid w:val="00D24773"/>
    <w:rsid w:val="00D2515B"/>
    <w:rsid w:val="00D25430"/>
    <w:rsid w:val="00D258EA"/>
    <w:rsid w:val="00D25BCE"/>
    <w:rsid w:val="00D25FA9"/>
    <w:rsid w:val="00D2675E"/>
    <w:rsid w:val="00D26BFD"/>
    <w:rsid w:val="00D279D9"/>
    <w:rsid w:val="00D30B62"/>
    <w:rsid w:val="00D31059"/>
    <w:rsid w:val="00D3119B"/>
    <w:rsid w:val="00D3145D"/>
    <w:rsid w:val="00D33438"/>
    <w:rsid w:val="00D34A48"/>
    <w:rsid w:val="00D3671C"/>
    <w:rsid w:val="00D37176"/>
    <w:rsid w:val="00D37900"/>
    <w:rsid w:val="00D40C66"/>
    <w:rsid w:val="00D43D3F"/>
    <w:rsid w:val="00D441AC"/>
    <w:rsid w:val="00D44C51"/>
    <w:rsid w:val="00D45CCB"/>
    <w:rsid w:val="00D4709E"/>
    <w:rsid w:val="00D50DCD"/>
    <w:rsid w:val="00D50FE7"/>
    <w:rsid w:val="00D51EC9"/>
    <w:rsid w:val="00D5208F"/>
    <w:rsid w:val="00D52174"/>
    <w:rsid w:val="00D52F4E"/>
    <w:rsid w:val="00D53729"/>
    <w:rsid w:val="00D545B6"/>
    <w:rsid w:val="00D54AD2"/>
    <w:rsid w:val="00D55A60"/>
    <w:rsid w:val="00D560B4"/>
    <w:rsid w:val="00D60152"/>
    <w:rsid w:val="00D616BE"/>
    <w:rsid w:val="00D619A2"/>
    <w:rsid w:val="00D61AAF"/>
    <w:rsid w:val="00D62955"/>
    <w:rsid w:val="00D62C35"/>
    <w:rsid w:val="00D6498B"/>
    <w:rsid w:val="00D65EA3"/>
    <w:rsid w:val="00D66D8C"/>
    <w:rsid w:val="00D66EE9"/>
    <w:rsid w:val="00D71722"/>
    <w:rsid w:val="00D719E4"/>
    <w:rsid w:val="00D72150"/>
    <w:rsid w:val="00D72294"/>
    <w:rsid w:val="00D72585"/>
    <w:rsid w:val="00D730B3"/>
    <w:rsid w:val="00D740E2"/>
    <w:rsid w:val="00D7450C"/>
    <w:rsid w:val="00D74A70"/>
    <w:rsid w:val="00D7593F"/>
    <w:rsid w:val="00D75AE8"/>
    <w:rsid w:val="00D75C95"/>
    <w:rsid w:val="00D75E8A"/>
    <w:rsid w:val="00D76DD9"/>
    <w:rsid w:val="00D77225"/>
    <w:rsid w:val="00D773FA"/>
    <w:rsid w:val="00D80B30"/>
    <w:rsid w:val="00D80F54"/>
    <w:rsid w:val="00D81588"/>
    <w:rsid w:val="00D815B1"/>
    <w:rsid w:val="00D81CE6"/>
    <w:rsid w:val="00D82838"/>
    <w:rsid w:val="00D84A50"/>
    <w:rsid w:val="00D84BF9"/>
    <w:rsid w:val="00D855F5"/>
    <w:rsid w:val="00D85723"/>
    <w:rsid w:val="00D85C0D"/>
    <w:rsid w:val="00D86481"/>
    <w:rsid w:val="00D86639"/>
    <w:rsid w:val="00D91130"/>
    <w:rsid w:val="00D91C6F"/>
    <w:rsid w:val="00D92EAE"/>
    <w:rsid w:val="00D93390"/>
    <w:rsid w:val="00D937E0"/>
    <w:rsid w:val="00D95A91"/>
    <w:rsid w:val="00D96018"/>
    <w:rsid w:val="00D9706A"/>
    <w:rsid w:val="00DA0541"/>
    <w:rsid w:val="00DA0714"/>
    <w:rsid w:val="00DA17D0"/>
    <w:rsid w:val="00DA1988"/>
    <w:rsid w:val="00DA1A8C"/>
    <w:rsid w:val="00DA21D8"/>
    <w:rsid w:val="00DA2EA8"/>
    <w:rsid w:val="00DA3C5C"/>
    <w:rsid w:val="00DA6423"/>
    <w:rsid w:val="00DA6ACC"/>
    <w:rsid w:val="00DA72A6"/>
    <w:rsid w:val="00DB0395"/>
    <w:rsid w:val="00DB06E7"/>
    <w:rsid w:val="00DB125A"/>
    <w:rsid w:val="00DB226D"/>
    <w:rsid w:val="00DB2709"/>
    <w:rsid w:val="00DB3EF9"/>
    <w:rsid w:val="00DB4ACF"/>
    <w:rsid w:val="00DB4BCE"/>
    <w:rsid w:val="00DB5155"/>
    <w:rsid w:val="00DB66B3"/>
    <w:rsid w:val="00DB6768"/>
    <w:rsid w:val="00DB6969"/>
    <w:rsid w:val="00DB6992"/>
    <w:rsid w:val="00DB6E62"/>
    <w:rsid w:val="00DC0B72"/>
    <w:rsid w:val="00DC0E59"/>
    <w:rsid w:val="00DC0F90"/>
    <w:rsid w:val="00DC15C4"/>
    <w:rsid w:val="00DC1801"/>
    <w:rsid w:val="00DC1C24"/>
    <w:rsid w:val="00DC2469"/>
    <w:rsid w:val="00DC25F9"/>
    <w:rsid w:val="00DC44E8"/>
    <w:rsid w:val="00DC4ABD"/>
    <w:rsid w:val="00DC540D"/>
    <w:rsid w:val="00DC6566"/>
    <w:rsid w:val="00DC6909"/>
    <w:rsid w:val="00DC765A"/>
    <w:rsid w:val="00DD0D80"/>
    <w:rsid w:val="00DD10E0"/>
    <w:rsid w:val="00DD1913"/>
    <w:rsid w:val="00DD2002"/>
    <w:rsid w:val="00DD21C8"/>
    <w:rsid w:val="00DD2AA9"/>
    <w:rsid w:val="00DD3904"/>
    <w:rsid w:val="00DD3A41"/>
    <w:rsid w:val="00DD4593"/>
    <w:rsid w:val="00DD51D5"/>
    <w:rsid w:val="00DD56FA"/>
    <w:rsid w:val="00DD5E50"/>
    <w:rsid w:val="00DD7008"/>
    <w:rsid w:val="00DD71C6"/>
    <w:rsid w:val="00DD71E4"/>
    <w:rsid w:val="00DE0A5A"/>
    <w:rsid w:val="00DE207A"/>
    <w:rsid w:val="00DE281F"/>
    <w:rsid w:val="00DE2A49"/>
    <w:rsid w:val="00DE319B"/>
    <w:rsid w:val="00DE4BB3"/>
    <w:rsid w:val="00DE4D93"/>
    <w:rsid w:val="00DE5045"/>
    <w:rsid w:val="00DE550C"/>
    <w:rsid w:val="00DE5775"/>
    <w:rsid w:val="00DE5C76"/>
    <w:rsid w:val="00DE6154"/>
    <w:rsid w:val="00DE774B"/>
    <w:rsid w:val="00DF1CEC"/>
    <w:rsid w:val="00DF2F0B"/>
    <w:rsid w:val="00DF339F"/>
    <w:rsid w:val="00DF5B10"/>
    <w:rsid w:val="00DF6C67"/>
    <w:rsid w:val="00E00CE6"/>
    <w:rsid w:val="00E00D1A"/>
    <w:rsid w:val="00E0141A"/>
    <w:rsid w:val="00E0225F"/>
    <w:rsid w:val="00E02CA3"/>
    <w:rsid w:val="00E03101"/>
    <w:rsid w:val="00E04E0F"/>
    <w:rsid w:val="00E05A71"/>
    <w:rsid w:val="00E06025"/>
    <w:rsid w:val="00E07476"/>
    <w:rsid w:val="00E07DE1"/>
    <w:rsid w:val="00E10681"/>
    <w:rsid w:val="00E114CE"/>
    <w:rsid w:val="00E1173E"/>
    <w:rsid w:val="00E13D27"/>
    <w:rsid w:val="00E13F5C"/>
    <w:rsid w:val="00E159D8"/>
    <w:rsid w:val="00E17318"/>
    <w:rsid w:val="00E20219"/>
    <w:rsid w:val="00E20AF5"/>
    <w:rsid w:val="00E20D96"/>
    <w:rsid w:val="00E22734"/>
    <w:rsid w:val="00E23133"/>
    <w:rsid w:val="00E238FC"/>
    <w:rsid w:val="00E23D32"/>
    <w:rsid w:val="00E25218"/>
    <w:rsid w:val="00E25519"/>
    <w:rsid w:val="00E259EC"/>
    <w:rsid w:val="00E25A7F"/>
    <w:rsid w:val="00E262CD"/>
    <w:rsid w:val="00E2640A"/>
    <w:rsid w:val="00E26C7E"/>
    <w:rsid w:val="00E27808"/>
    <w:rsid w:val="00E3021E"/>
    <w:rsid w:val="00E33FDE"/>
    <w:rsid w:val="00E35277"/>
    <w:rsid w:val="00E35AC3"/>
    <w:rsid w:val="00E35DC9"/>
    <w:rsid w:val="00E35E43"/>
    <w:rsid w:val="00E40D29"/>
    <w:rsid w:val="00E40DDE"/>
    <w:rsid w:val="00E4236D"/>
    <w:rsid w:val="00E4474F"/>
    <w:rsid w:val="00E448B1"/>
    <w:rsid w:val="00E452EF"/>
    <w:rsid w:val="00E45F77"/>
    <w:rsid w:val="00E466DD"/>
    <w:rsid w:val="00E46A01"/>
    <w:rsid w:val="00E46B79"/>
    <w:rsid w:val="00E46EAA"/>
    <w:rsid w:val="00E470AB"/>
    <w:rsid w:val="00E470B3"/>
    <w:rsid w:val="00E50790"/>
    <w:rsid w:val="00E513FA"/>
    <w:rsid w:val="00E51831"/>
    <w:rsid w:val="00E51D94"/>
    <w:rsid w:val="00E5216B"/>
    <w:rsid w:val="00E52C03"/>
    <w:rsid w:val="00E5359C"/>
    <w:rsid w:val="00E53B92"/>
    <w:rsid w:val="00E54F35"/>
    <w:rsid w:val="00E556CF"/>
    <w:rsid w:val="00E556D5"/>
    <w:rsid w:val="00E557AE"/>
    <w:rsid w:val="00E55A22"/>
    <w:rsid w:val="00E56A29"/>
    <w:rsid w:val="00E577A7"/>
    <w:rsid w:val="00E57B5B"/>
    <w:rsid w:val="00E6065F"/>
    <w:rsid w:val="00E612D6"/>
    <w:rsid w:val="00E61E95"/>
    <w:rsid w:val="00E62F13"/>
    <w:rsid w:val="00E632E5"/>
    <w:rsid w:val="00E63431"/>
    <w:rsid w:val="00E6413F"/>
    <w:rsid w:val="00E641B0"/>
    <w:rsid w:val="00E64A5F"/>
    <w:rsid w:val="00E64F06"/>
    <w:rsid w:val="00E65713"/>
    <w:rsid w:val="00E6597A"/>
    <w:rsid w:val="00E66723"/>
    <w:rsid w:val="00E669E5"/>
    <w:rsid w:val="00E66B69"/>
    <w:rsid w:val="00E70A88"/>
    <w:rsid w:val="00E70BC3"/>
    <w:rsid w:val="00E71183"/>
    <w:rsid w:val="00E71669"/>
    <w:rsid w:val="00E7225D"/>
    <w:rsid w:val="00E7269C"/>
    <w:rsid w:val="00E728F6"/>
    <w:rsid w:val="00E7290D"/>
    <w:rsid w:val="00E72A65"/>
    <w:rsid w:val="00E73385"/>
    <w:rsid w:val="00E74E9A"/>
    <w:rsid w:val="00E751B1"/>
    <w:rsid w:val="00E7537B"/>
    <w:rsid w:val="00E76A55"/>
    <w:rsid w:val="00E81505"/>
    <w:rsid w:val="00E81D70"/>
    <w:rsid w:val="00E821B6"/>
    <w:rsid w:val="00E8267A"/>
    <w:rsid w:val="00E83E5F"/>
    <w:rsid w:val="00E86CF4"/>
    <w:rsid w:val="00E877D8"/>
    <w:rsid w:val="00E90D4F"/>
    <w:rsid w:val="00E92213"/>
    <w:rsid w:val="00E92C35"/>
    <w:rsid w:val="00E9377F"/>
    <w:rsid w:val="00E965C4"/>
    <w:rsid w:val="00E967E0"/>
    <w:rsid w:val="00E968E0"/>
    <w:rsid w:val="00E96B54"/>
    <w:rsid w:val="00E97185"/>
    <w:rsid w:val="00E97FAA"/>
    <w:rsid w:val="00EA1058"/>
    <w:rsid w:val="00EA13A4"/>
    <w:rsid w:val="00EA2140"/>
    <w:rsid w:val="00EA30FE"/>
    <w:rsid w:val="00EA39FC"/>
    <w:rsid w:val="00EA4A35"/>
    <w:rsid w:val="00EA4D96"/>
    <w:rsid w:val="00EA6612"/>
    <w:rsid w:val="00EA6F51"/>
    <w:rsid w:val="00EA7B0F"/>
    <w:rsid w:val="00EB1386"/>
    <w:rsid w:val="00EB1C52"/>
    <w:rsid w:val="00EB1D6B"/>
    <w:rsid w:val="00EB5A83"/>
    <w:rsid w:val="00EB60A3"/>
    <w:rsid w:val="00EC1C6C"/>
    <w:rsid w:val="00EC4032"/>
    <w:rsid w:val="00EC4B89"/>
    <w:rsid w:val="00EC5AA9"/>
    <w:rsid w:val="00EC5CC8"/>
    <w:rsid w:val="00EC5D58"/>
    <w:rsid w:val="00EC5E42"/>
    <w:rsid w:val="00EC5EE4"/>
    <w:rsid w:val="00EC6152"/>
    <w:rsid w:val="00EC6C11"/>
    <w:rsid w:val="00EC76FE"/>
    <w:rsid w:val="00EC7D1E"/>
    <w:rsid w:val="00ED0979"/>
    <w:rsid w:val="00ED0D5A"/>
    <w:rsid w:val="00ED137E"/>
    <w:rsid w:val="00ED1453"/>
    <w:rsid w:val="00ED2453"/>
    <w:rsid w:val="00ED516F"/>
    <w:rsid w:val="00ED57E6"/>
    <w:rsid w:val="00EE0B4C"/>
    <w:rsid w:val="00EE0E56"/>
    <w:rsid w:val="00EE140A"/>
    <w:rsid w:val="00EE33E1"/>
    <w:rsid w:val="00EE3C9A"/>
    <w:rsid w:val="00EE3D3E"/>
    <w:rsid w:val="00EE409F"/>
    <w:rsid w:val="00EE6160"/>
    <w:rsid w:val="00EE6ADD"/>
    <w:rsid w:val="00EE6E26"/>
    <w:rsid w:val="00EE6F64"/>
    <w:rsid w:val="00EE7D70"/>
    <w:rsid w:val="00EF06E8"/>
    <w:rsid w:val="00EF0764"/>
    <w:rsid w:val="00EF14B7"/>
    <w:rsid w:val="00EF20F7"/>
    <w:rsid w:val="00EF3036"/>
    <w:rsid w:val="00EF357B"/>
    <w:rsid w:val="00EF39FC"/>
    <w:rsid w:val="00EF3BE8"/>
    <w:rsid w:val="00EF3F45"/>
    <w:rsid w:val="00EF58A9"/>
    <w:rsid w:val="00EF7739"/>
    <w:rsid w:val="00F009F0"/>
    <w:rsid w:val="00F010B4"/>
    <w:rsid w:val="00F01149"/>
    <w:rsid w:val="00F01D6D"/>
    <w:rsid w:val="00F02B84"/>
    <w:rsid w:val="00F02D11"/>
    <w:rsid w:val="00F04556"/>
    <w:rsid w:val="00F0494F"/>
    <w:rsid w:val="00F04EB6"/>
    <w:rsid w:val="00F05533"/>
    <w:rsid w:val="00F05B97"/>
    <w:rsid w:val="00F07BC6"/>
    <w:rsid w:val="00F07E00"/>
    <w:rsid w:val="00F1159C"/>
    <w:rsid w:val="00F1236A"/>
    <w:rsid w:val="00F124EB"/>
    <w:rsid w:val="00F12D7B"/>
    <w:rsid w:val="00F1348E"/>
    <w:rsid w:val="00F13CB1"/>
    <w:rsid w:val="00F13D7E"/>
    <w:rsid w:val="00F15079"/>
    <w:rsid w:val="00F15D8A"/>
    <w:rsid w:val="00F17A2A"/>
    <w:rsid w:val="00F20072"/>
    <w:rsid w:val="00F20BCB"/>
    <w:rsid w:val="00F2132E"/>
    <w:rsid w:val="00F217C9"/>
    <w:rsid w:val="00F218B0"/>
    <w:rsid w:val="00F2238F"/>
    <w:rsid w:val="00F23018"/>
    <w:rsid w:val="00F23DD4"/>
    <w:rsid w:val="00F24487"/>
    <w:rsid w:val="00F256F1"/>
    <w:rsid w:val="00F25A12"/>
    <w:rsid w:val="00F26AFE"/>
    <w:rsid w:val="00F27145"/>
    <w:rsid w:val="00F30683"/>
    <w:rsid w:val="00F3155E"/>
    <w:rsid w:val="00F3231D"/>
    <w:rsid w:val="00F32557"/>
    <w:rsid w:val="00F325D5"/>
    <w:rsid w:val="00F32838"/>
    <w:rsid w:val="00F33888"/>
    <w:rsid w:val="00F33916"/>
    <w:rsid w:val="00F348FA"/>
    <w:rsid w:val="00F36602"/>
    <w:rsid w:val="00F37695"/>
    <w:rsid w:val="00F37831"/>
    <w:rsid w:val="00F40AB6"/>
    <w:rsid w:val="00F41859"/>
    <w:rsid w:val="00F41D02"/>
    <w:rsid w:val="00F43026"/>
    <w:rsid w:val="00F441A4"/>
    <w:rsid w:val="00F452B2"/>
    <w:rsid w:val="00F45AD1"/>
    <w:rsid w:val="00F45D11"/>
    <w:rsid w:val="00F464DE"/>
    <w:rsid w:val="00F47909"/>
    <w:rsid w:val="00F47B11"/>
    <w:rsid w:val="00F50070"/>
    <w:rsid w:val="00F50278"/>
    <w:rsid w:val="00F51A3C"/>
    <w:rsid w:val="00F52B60"/>
    <w:rsid w:val="00F52D89"/>
    <w:rsid w:val="00F53FDA"/>
    <w:rsid w:val="00F546E0"/>
    <w:rsid w:val="00F54827"/>
    <w:rsid w:val="00F553BD"/>
    <w:rsid w:val="00F5551E"/>
    <w:rsid w:val="00F5604E"/>
    <w:rsid w:val="00F56C04"/>
    <w:rsid w:val="00F56C62"/>
    <w:rsid w:val="00F56CEA"/>
    <w:rsid w:val="00F5721D"/>
    <w:rsid w:val="00F5783E"/>
    <w:rsid w:val="00F57AF6"/>
    <w:rsid w:val="00F6108C"/>
    <w:rsid w:val="00F61543"/>
    <w:rsid w:val="00F6272A"/>
    <w:rsid w:val="00F638CC"/>
    <w:rsid w:val="00F649C1"/>
    <w:rsid w:val="00F64DEE"/>
    <w:rsid w:val="00F66096"/>
    <w:rsid w:val="00F664A6"/>
    <w:rsid w:val="00F66E99"/>
    <w:rsid w:val="00F67EBB"/>
    <w:rsid w:val="00F70BAB"/>
    <w:rsid w:val="00F71066"/>
    <w:rsid w:val="00F71676"/>
    <w:rsid w:val="00F72361"/>
    <w:rsid w:val="00F72683"/>
    <w:rsid w:val="00F770B8"/>
    <w:rsid w:val="00F77A07"/>
    <w:rsid w:val="00F77ABA"/>
    <w:rsid w:val="00F80DDF"/>
    <w:rsid w:val="00F813B6"/>
    <w:rsid w:val="00F82DEF"/>
    <w:rsid w:val="00F830D1"/>
    <w:rsid w:val="00F839CF"/>
    <w:rsid w:val="00F84CC5"/>
    <w:rsid w:val="00F84EB2"/>
    <w:rsid w:val="00F868BB"/>
    <w:rsid w:val="00F86D9A"/>
    <w:rsid w:val="00F878D6"/>
    <w:rsid w:val="00F90BDB"/>
    <w:rsid w:val="00F90FB0"/>
    <w:rsid w:val="00F910D5"/>
    <w:rsid w:val="00F91124"/>
    <w:rsid w:val="00F91EEA"/>
    <w:rsid w:val="00F924FE"/>
    <w:rsid w:val="00F925AA"/>
    <w:rsid w:val="00F92B15"/>
    <w:rsid w:val="00F940EB"/>
    <w:rsid w:val="00F941DD"/>
    <w:rsid w:val="00F9660F"/>
    <w:rsid w:val="00F97F4D"/>
    <w:rsid w:val="00FA0814"/>
    <w:rsid w:val="00FA0D33"/>
    <w:rsid w:val="00FA223A"/>
    <w:rsid w:val="00FA31A9"/>
    <w:rsid w:val="00FA7BB1"/>
    <w:rsid w:val="00FB01F4"/>
    <w:rsid w:val="00FB1492"/>
    <w:rsid w:val="00FB1A35"/>
    <w:rsid w:val="00FB222D"/>
    <w:rsid w:val="00FB241C"/>
    <w:rsid w:val="00FB262D"/>
    <w:rsid w:val="00FB34EB"/>
    <w:rsid w:val="00FB43E4"/>
    <w:rsid w:val="00FC0329"/>
    <w:rsid w:val="00FC0462"/>
    <w:rsid w:val="00FC0768"/>
    <w:rsid w:val="00FC0F65"/>
    <w:rsid w:val="00FC1B17"/>
    <w:rsid w:val="00FC2112"/>
    <w:rsid w:val="00FC23B0"/>
    <w:rsid w:val="00FC273A"/>
    <w:rsid w:val="00FC2867"/>
    <w:rsid w:val="00FC31B8"/>
    <w:rsid w:val="00FC3752"/>
    <w:rsid w:val="00FC4ADA"/>
    <w:rsid w:val="00FC58ED"/>
    <w:rsid w:val="00FC59A1"/>
    <w:rsid w:val="00FC6989"/>
    <w:rsid w:val="00FC6E00"/>
    <w:rsid w:val="00FD012F"/>
    <w:rsid w:val="00FD0C8F"/>
    <w:rsid w:val="00FD0E68"/>
    <w:rsid w:val="00FD11D7"/>
    <w:rsid w:val="00FD225B"/>
    <w:rsid w:val="00FD369F"/>
    <w:rsid w:val="00FD3A1F"/>
    <w:rsid w:val="00FD450F"/>
    <w:rsid w:val="00FD4DC3"/>
    <w:rsid w:val="00FD5988"/>
    <w:rsid w:val="00FD5A37"/>
    <w:rsid w:val="00FD63CE"/>
    <w:rsid w:val="00FD6C4E"/>
    <w:rsid w:val="00FD734C"/>
    <w:rsid w:val="00FE027B"/>
    <w:rsid w:val="00FE0386"/>
    <w:rsid w:val="00FE0515"/>
    <w:rsid w:val="00FE0B77"/>
    <w:rsid w:val="00FE23F4"/>
    <w:rsid w:val="00FE41BB"/>
    <w:rsid w:val="00FE5E5E"/>
    <w:rsid w:val="00FE6404"/>
    <w:rsid w:val="00FE7145"/>
    <w:rsid w:val="00FE7624"/>
    <w:rsid w:val="00FF004E"/>
    <w:rsid w:val="00FF012C"/>
    <w:rsid w:val="00FF36F5"/>
    <w:rsid w:val="00FF3FBE"/>
    <w:rsid w:val="00FF58FA"/>
    <w:rsid w:val="00FF5AE8"/>
    <w:rsid w:val="00FF5C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A5781"/>
  <w15:docId w15:val="{95237200-4259-4E34-B5BE-6E0DC501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6E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6E3B"/>
    <w:rPr>
      <w:rFonts w:ascii="Times New Roman" w:eastAsia="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6E3B"/>
    <w:pPr>
      <w:ind w:leftChars="200" w:left="480"/>
    </w:pPr>
  </w:style>
  <w:style w:type="paragraph" w:styleId="a5">
    <w:name w:val="Balloon Text"/>
    <w:basedOn w:val="a"/>
    <w:link w:val="a6"/>
    <w:uiPriority w:val="99"/>
    <w:semiHidden/>
    <w:unhideWhenUsed/>
    <w:rsid w:val="0054227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42271"/>
    <w:rPr>
      <w:rFonts w:asciiTheme="majorHAnsi" w:eastAsiaTheme="majorEastAsia" w:hAnsiTheme="majorHAnsi" w:cstheme="majorBidi"/>
      <w:sz w:val="18"/>
      <w:szCs w:val="18"/>
    </w:rPr>
  </w:style>
  <w:style w:type="paragraph" w:styleId="a7">
    <w:name w:val="header"/>
    <w:basedOn w:val="a"/>
    <w:link w:val="a8"/>
    <w:uiPriority w:val="99"/>
    <w:unhideWhenUsed/>
    <w:rsid w:val="001E4A7D"/>
    <w:pPr>
      <w:tabs>
        <w:tab w:val="center" w:pos="4153"/>
        <w:tab w:val="right" w:pos="8306"/>
      </w:tabs>
      <w:snapToGrid w:val="0"/>
    </w:pPr>
    <w:rPr>
      <w:sz w:val="20"/>
      <w:szCs w:val="20"/>
    </w:rPr>
  </w:style>
  <w:style w:type="character" w:customStyle="1" w:styleId="a8">
    <w:name w:val="頁首 字元"/>
    <w:basedOn w:val="a0"/>
    <w:link w:val="a7"/>
    <w:uiPriority w:val="99"/>
    <w:rsid w:val="001E4A7D"/>
    <w:rPr>
      <w:sz w:val="20"/>
      <w:szCs w:val="20"/>
    </w:rPr>
  </w:style>
  <w:style w:type="paragraph" w:styleId="a9">
    <w:name w:val="footer"/>
    <w:basedOn w:val="a"/>
    <w:link w:val="aa"/>
    <w:uiPriority w:val="99"/>
    <w:unhideWhenUsed/>
    <w:rsid w:val="00DB125A"/>
    <w:pPr>
      <w:tabs>
        <w:tab w:val="center" w:pos="4153"/>
        <w:tab w:val="right" w:pos="8306"/>
      </w:tabs>
      <w:snapToGrid w:val="0"/>
    </w:pPr>
    <w:rPr>
      <w:sz w:val="20"/>
      <w:szCs w:val="20"/>
    </w:rPr>
  </w:style>
  <w:style w:type="character" w:customStyle="1" w:styleId="aa">
    <w:name w:val="頁尾 字元"/>
    <w:basedOn w:val="a0"/>
    <w:link w:val="a9"/>
    <w:uiPriority w:val="99"/>
    <w:rsid w:val="00DB125A"/>
    <w:rPr>
      <w:sz w:val="20"/>
      <w:szCs w:val="20"/>
    </w:rPr>
  </w:style>
  <w:style w:type="character" w:styleId="ab">
    <w:name w:val="Emphasis"/>
    <w:basedOn w:val="a0"/>
    <w:uiPriority w:val="20"/>
    <w:qFormat/>
    <w:rsid w:val="00B226BD"/>
    <w:rPr>
      <w:i/>
      <w:iCs/>
    </w:rPr>
  </w:style>
  <w:style w:type="paragraph" w:styleId="ac">
    <w:name w:val="Plain Text"/>
    <w:basedOn w:val="a"/>
    <w:link w:val="ad"/>
    <w:uiPriority w:val="99"/>
    <w:unhideWhenUsed/>
    <w:rsid w:val="00174A6B"/>
    <w:rPr>
      <w:rFonts w:ascii="Calibri" w:eastAsia="新細明體" w:hAnsi="Courier New" w:cs="Courier New"/>
    </w:rPr>
  </w:style>
  <w:style w:type="character" w:customStyle="1" w:styleId="ad">
    <w:name w:val="純文字 字元"/>
    <w:basedOn w:val="a0"/>
    <w:link w:val="ac"/>
    <w:uiPriority w:val="99"/>
    <w:rsid w:val="00174A6B"/>
    <w:rPr>
      <w:rFonts w:ascii="Calibri" w:eastAsia="新細明體" w:hAnsi="Courier New" w:cs="Courier New"/>
    </w:rPr>
  </w:style>
  <w:style w:type="paragraph" w:customStyle="1" w:styleId="1">
    <w:name w:val="樣式1"/>
    <w:basedOn w:val="a"/>
    <w:link w:val="10"/>
    <w:qFormat/>
    <w:rsid w:val="00EE7D70"/>
    <w:pPr>
      <w:framePr w:hSpace="180" w:wrap="around" w:vAnchor="page" w:hAnchor="margin" w:y="3611"/>
      <w:adjustRightInd w:val="0"/>
      <w:snapToGrid w:val="0"/>
      <w:spacing w:line="400" w:lineRule="exact"/>
      <w:jc w:val="both"/>
    </w:pPr>
    <w:rPr>
      <w:rFonts w:ascii="Times New Roman" w:eastAsia="標楷體" w:hAnsi="Times New Roman" w:cs="Times New Roman"/>
      <w:b/>
      <w:color w:val="000000" w:themeColor="text1"/>
      <w:kern w:val="0"/>
      <w:sz w:val="28"/>
      <w:szCs w:val="28"/>
    </w:rPr>
  </w:style>
  <w:style w:type="character" w:customStyle="1" w:styleId="10">
    <w:name w:val="樣式1 字元"/>
    <w:basedOn w:val="a0"/>
    <w:link w:val="1"/>
    <w:rsid w:val="00EE7D70"/>
    <w:rPr>
      <w:rFonts w:ascii="Times New Roman" w:eastAsia="標楷體" w:hAnsi="Times New Roman" w:cs="Times New Roman"/>
      <w:b/>
      <w:color w:val="000000" w:themeColor="text1"/>
      <w:kern w:val="0"/>
      <w:sz w:val="28"/>
      <w:szCs w:val="28"/>
    </w:rPr>
  </w:style>
  <w:style w:type="character" w:styleId="ae">
    <w:name w:val="Placeholder Text"/>
    <w:basedOn w:val="a0"/>
    <w:uiPriority w:val="99"/>
    <w:semiHidden/>
    <w:rsid w:val="006D5013"/>
    <w:rPr>
      <w:color w:val="808080"/>
    </w:rPr>
  </w:style>
  <w:style w:type="paragraph" w:customStyle="1" w:styleId="ContentText">
    <w:name w:val="ContentText"/>
    <w:basedOn w:val="a"/>
    <w:rsid w:val="00B17F7E"/>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329389">
      <w:bodyDiv w:val="1"/>
      <w:marLeft w:val="0"/>
      <w:marRight w:val="0"/>
      <w:marTop w:val="0"/>
      <w:marBottom w:val="0"/>
      <w:divBdr>
        <w:top w:val="none" w:sz="0" w:space="0" w:color="auto"/>
        <w:left w:val="none" w:sz="0" w:space="0" w:color="auto"/>
        <w:bottom w:val="none" w:sz="0" w:space="0" w:color="auto"/>
        <w:right w:val="none" w:sz="0" w:space="0" w:color="auto"/>
      </w:divBdr>
    </w:div>
    <w:div w:id="205581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50558-C9EA-4C98-B233-D3C7EB12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YSL</dc:creator>
  <cp:lastModifiedBy>陳玟汎</cp:lastModifiedBy>
  <cp:revision>22</cp:revision>
  <cp:lastPrinted>2024-03-27T07:57:00Z</cp:lastPrinted>
  <dcterms:created xsi:type="dcterms:W3CDTF">2024-02-17T02:42:00Z</dcterms:created>
  <dcterms:modified xsi:type="dcterms:W3CDTF">2024-04-29T02:43:00Z</dcterms:modified>
</cp:coreProperties>
</file>