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13" w:rsidRDefault="003B0E97" w:rsidP="003B0E97">
      <w:pPr>
        <w:overflowPunct w:val="0"/>
        <w:snapToGrid w:val="0"/>
        <w:spacing w:beforeLines="50" w:before="180" w:afterLines="50" w:after="180" w:line="320" w:lineRule="exact"/>
        <w:ind w:left="850" w:hanging="720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  <w:r w:rsidRPr="003B0E97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人權保障及促進</w:t>
      </w:r>
    </w:p>
    <w:p w:rsidR="001E53EC" w:rsidRPr="003B0E97" w:rsidRDefault="001E53EC" w:rsidP="003B0E97">
      <w:pPr>
        <w:overflowPunct w:val="0"/>
        <w:snapToGrid w:val="0"/>
        <w:spacing w:beforeLines="50" w:before="180" w:afterLines="50" w:after="180" w:line="320" w:lineRule="exact"/>
        <w:ind w:left="850" w:hanging="720"/>
        <w:jc w:val="both"/>
        <w:rPr>
          <w:rFonts w:ascii="標楷體" w:eastAsia="標楷體" w:hAnsi="標楷體"/>
          <w:b/>
          <w:color w:val="000000" w:themeColor="text1"/>
          <w:sz w:val="32"/>
          <w:szCs w:val="32"/>
          <w:lang w:eastAsia="zh-HK"/>
        </w:rPr>
      </w:pPr>
    </w:p>
    <w:p w:rsidR="001E53EC" w:rsidRPr="001E53EC" w:rsidRDefault="003B0E97" w:rsidP="001E53EC">
      <w:pPr>
        <w:overflowPunct w:val="0"/>
        <w:snapToGrid w:val="0"/>
        <w:spacing w:beforeLines="50" w:before="180" w:afterLines="50" w:after="180" w:line="360" w:lineRule="exact"/>
        <w:ind w:left="426" w:hanging="29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C4B10">
        <w:rPr>
          <w:rFonts w:ascii="標楷體" w:eastAsia="標楷體" w:hAnsi="標楷體" w:hint="eastAsia"/>
          <w:color w:val="000000" w:themeColor="text1"/>
          <w:sz w:val="32"/>
          <w:szCs w:val="32"/>
        </w:rPr>
        <w:t>國家人權委員會自109年8月至113年</w:t>
      </w:r>
      <w:r w:rsidR="00EC6F36">
        <w:rPr>
          <w:rFonts w:ascii="標楷體" w:eastAsia="標楷體" w:hAnsi="標楷體" w:hint="eastAsia"/>
          <w:color w:val="000000" w:themeColor="text1"/>
          <w:sz w:val="32"/>
          <w:szCs w:val="32"/>
        </w:rPr>
        <w:t>3月</w:t>
      </w:r>
      <w:r w:rsidRPr="004C4B10">
        <w:rPr>
          <w:rFonts w:ascii="標楷體" w:eastAsia="標楷體" w:hAnsi="標楷體" w:hint="eastAsia"/>
          <w:color w:val="000000" w:themeColor="text1"/>
          <w:sz w:val="32"/>
          <w:szCs w:val="32"/>
        </w:rPr>
        <w:t>業務執行情形</w:t>
      </w:r>
    </w:p>
    <w:p w:rsidR="00BB2B2F" w:rsidRPr="004C4B10" w:rsidRDefault="00BB2B2F" w:rsidP="003B0E97">
      <w:pPr>
        <w:pStyle w:val="a3"/>
        <w:numPr>
          <w:ilvl w:val="0"/>
          <w:numId w:val="1"/>
        </w:numPr>
        <w:overflowPunct w:val="0"/>
        <w:snapToGrid w:val="0"/>
        <w:spacing w:line="40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4C4B10">
        <w:rPr>
          <w:rFonts w:hAnsi="標楷體"/>
          <w:color w:val="000000" w:themeColor="text1"/>
          <w:szCs w:val="32"/>
          <w:lang w:eastAsia="zh-HK"/>
        </w:rPr>
        <w:t>研處專案</w:t>
      </w:r>
      <w:r w:rsidRPr="004C4B10">
        <w:rPr>
          <w:rFonts w:hAnsi="標楷體"/>
          <w:color w:val="000000" w:themeColor="text1"/>
          <w:szCs w:val="32"/>
        </w:rPr>
        <w:t>：</w:t>
      </w:r>
      <w:r w:rsidR="00A55FAF" w:rsidRPr="004C4B10">
        <w:rPr>
          <w:rFonts w:hAnsi="標楷體" w:hint="eastAsia"/>
          <w:color w:val="000000" w:themeColor="text1"/>
          <w:szCs w:val="32"/>
          <w:lang w:eastAsia="zh-HK"/>
        </w:rPr>
        <w:t>累計</w:t>
      </w:r>
      <w:r w:rsidRPr="004C4B10">
        <w:rPr>
          <w:rFonts w:hAnsi="標楷體"/>
          <w:color w:val="000000" w:themeColor="text1"/>
          <w:szCs w:val="32"/>
        </w:rPr>
        <w:t>成立</w:t>
      </w:r>
      <w:r w:rsidR="000434F7" w:rsidRPr="004C4B10">
        <w:rPr>
          <w:rFonts w:hAnsi="標楷體" w:hint="eastAsia"/>
          <w:color w:val="000000" w:themeColor="text1"/>
          <w:szCs w:val="32"/>
        </w:rPr>
        <w:t>8</w:t>
      </w:r>
      <w:r w:rsidRPr="004C4B10">
        <w:rPr>
          <w:rFonts w:hAnsi="標楷體"/>
          <w:color w:val="000000" w:themeColor="text1"/>
          <w:szCs w:val="32"/>
        </w:rPr>
        <w:t>案。</w:t>
      </w:r>
    </w:p>
    <w:p w:rsidR="00BB2B2F" w:rsidRPr="00AA163E" w:rsidRDefault="00BB2B2F" w:rsidP="003B0E97">
      <w:pPr>
        <w:pStyle w:val="a3"/>
        <w:overflowPunct w:val="0"/>
        <w:snapToGrid w:val="0"/>
        <w:spacing w:line="400" w:lineRule="exact"/>
        <w:ind w:leftChars="-212" w:left="-2" w:hangingChars="132" w:hanging="422"/>
        <w:jc w:val="center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</w:rPr>
        <w:t>研處專案辦理情形</w:t>
      </w:r>
    </w:p>
    <w:tbl>
      <w:tblPr>
        <w:tblW w:w="8379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136"/>
        <w:gridCol w:w="1251"/>
        <w:gridCol w:w="1250"/>
        <w:gridCol w:w="1251"/>
        <w:gridCol w:w="1251"/>
      </w:tblGrid>
      <w:tr w:rsidR="003B0E97" w:rsidRPr="00AA163E" w:rsidTr="00EC6F36">
        <w:trPr>
          <w:trHeight w:val="284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</w:tr>
      <w:tr w:rsidR="003B0E97" w:rsidRPr="00AA163E" w:rsidTr="00EC6F36">
        <w:trPr>
          <w:trHeight w:val="170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3B0E97" w:rsidRPr="00AA163E" w:rsidRDefault="00345002" w:rsidP="00345002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3B0E97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3B0E97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3B0E97" w:rsidRDefault="003B0E97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B0E97" w:rsidRPr="00EC6F36" w:rsidRDefault="00116818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EC6F36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</w:t>
            </w:r>
          </w:p>
          <w:p w:rsidR="003B0E97" w:rsidRPr="00EC6F36" w:rsidRDefault="003B0E9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EC6F36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</w:t>
            </w:r>
          </w:p>
        </w:tc>
      </w:tr>
      <w:tr w:rsidR="003B0E97" w:rsidRPr="00AA163E" w:rsidTr="00EC6F36">
        <w:trPr>
          <w:trHeight w:val="17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E97" w:rsidRPr="00AA163E" w:rsidRDefault="003B0E97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  <w:r w:rsidR="00051030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0434F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0434F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12</w:t>
            </w:r>
            <w:r w:rsidR="003B0E97"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E97" w:rsidRPr="00AA163E" w:rsidRDefault="003B0E97" w:rsidP="001905E9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E97" w:rsidRPr="00AA163E" w:rsidRDefault="003B0E9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0E97" w:rsidRPr="00EC6F36" w:rsidRDefault="000434F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EC6F36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</w:t>
            </w:r>
            <w:r w:rsidR="00EC6F36" w:rsidRPr="00EC6F36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4</w:t>
            </w:r>
          </w:p>
        </w:tc>
      </w:tr>
    </w:tbl>
    <w:p w:rsidR="00BB2B2F" w:rsidRPr="004C4B10" w:rsidRDefault="00BB2B2F" w:rsidP="003B0E97">
      <w:pPr>
        <w:pStyle w:val="a3"/>
        <w:numPr>
          <w:ilvl w:val="0"/>
          <w:numId w:val="1"/>
        </w:numPr>
        <w:overflowPunct w:val="0"/>
        <w:snapToGrid w:val="0"/>
        <w:spacing w:line="40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系統性訪查研究</w:t>
      </w:r>
      <w:r w:rsidRPr="004C4B10">
        <w:rPr>
          <w:rFonts w:hAnsi="標楷體"/>
          <w:color w:val="000000" w:themeColor="text1"/>
          <w:szCs w:val="32"/>
        </w:rPr>
        <w:t>：</w:t>
      </w:r>
      <w:r w:rsidR="00A55FAF" w:rsidRPr="004C4B10">
        <w:rPr>
          <w:rFonts w:hAnsi="標楷體" w:hint="eastAsia"/>
          <w:color w:val="000000" w:themeColor="text1"/>
          <w:szCs w:val="32"/>
          <w:lang w:eastAsia="zh-HK"/>
        </w:rPr>
        <w:t>累計</w:t>
      </w:r>
      <w:r w:rsidRPr="004C4B10">
        <w:rPr>
          <w:rFonts w:hAnsi="標楷體"/>
          <w:color w:val="000000" w:themeColor="text1"/>
          <w:szCs w:val="32"/>
        </w:rPr>
        <w:t>成立</w:t>
      </w:r>
      <w:r w:rsidR="000434F7" w:rsidRPr="004C4B10">
        <w:rPr>
          <w:rFonts w:hAnsi="標楷體" w:hint="eastAsia"/>
          <w:color w:val="000000" w:themeColor="text1"/>
          <w:szCs w:val="32"/>
        </w:rPr>
        <w:t>1</w:t>
      </w:r>
      <w:r w:rsidRPr="004C4B10">
        <w:rPr>
          <w:rFonts w:hAnsi="標楷體"/>
          <w:color w:val="000000" w:themeColor="text1"/>
          <w:szCs w:val="32"/>
        </w:rPr>
        <w:t>案。</w:t>
      </w:r>
    </w:p>
    <w:p w:rsidR="00BB2B2F" w:rsidRPr="00AA163E" w:rsidRDefault="00BB2B2F" w:rsidP="003B0E97">
      <w:pPr>
        <w:pStyle w:val="a3"/>
        <w:overflowPunct w:val="0"/>
        <w:snapToGrid w:val="0"/>
        <w:spacing w:line="400" w:lineRule="exact"/>
        <w:ind w:leftChars="-71" w:left="-1" w:hangingChars="44" w:hanging="141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系統性訪查研究辦理情形</w:t>
      </w:r>
    </w:p>
    <w:tbl>
      <w:tblPr>
        <w:tblW w:w="8788" w:type="dxa"/>
        <w:tblInd w:w="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552"/>
        <w:gridCol w:w="1665"/>
        <w:gridCol w:w="1665"/>
        <w:gridCol w:w="1666"/>
      </w:tblGrid>
      <w:tr w:rsidR="004F7B7C" w:rsidRPr="00AA163E" w:rsidTr="00EC6F36">
        <w:trPr>
          <w:trHeight w:val="53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7C" w:rsidRPr="00AA163E" w:rsidRDefault="004F7B7C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</w:tr>
      <w:tr w:rsidR="004F7B7C" w:rsidRPr="00AA163E" w:rsidTr="00EC6F36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  <w:p w:rsidR="004F7B7C" w:rsidRPr="00AA163E" w:rsidRDefault="004F7B7C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B7C" w:rsidRPr="00F92BBE" w:rsidRDefault="004F7B7C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0</w:t>
            </w:r>
          </w:p>
          <w:p w:rsidR="004F7B7C" w:rsidRPr="00F92BBE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F7B7C" w:rsidRPr="00F92BBE" w:rsidRDefault="004F7B7C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7B7C" w:rsidRPr="00F92BBE" w:rsidRDefault="004F7B7C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92B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4F7B7C" w:rsidRPr="00F92BBE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B7C" w:rsidRPr="00116818" w:rsidRDefault="004F7B7C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168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</w:t>
            </w:r>
            <w:r w:rsidR="00116818" w:rsidRPr="001168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  <w:p w:rsidR="004F7B7C" w:rsidRPr="00116818" w:rsidRDefault="00116818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168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</w:tr>
      <w:tr w:rsidR="004C4B10" w:rsidRPr="004C4B10" w:rsidTr="00EC6F36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7B7C" w:rsidRPr="004C4B10" w:rsidRDefault="004F7B7C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B7C" w:rsidRPr="004C4B10" w:rsidRDefault="000434F7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B7C" w:rsidRPr="004C4B10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7B7C" w:rsidRPr="004C4B10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434F7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B7C" w:rsidRPr="00116818" w:rsidRDefault="004F7B7C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168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  <w:r w:rsidR="00116818" w:rsidRPr="0011681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</w:tr>
    </w:tbl>
    <w:p w:rsidR="00BB2B2F" w:rsidRPr="004C4B10" w:rsidRDefault="00BB2B2F" w:rsidP="003B0E97">
      <w:pPr>
        <w:pStyle w:val="a3"/>
        <w:numPr>
          <w:ilvl w:val="0"/>
          <w:numId w:val="1"/>
        </w:numPr>
        <w:overflowPunct w:val="0"/>
        <w:snapToGrid w:val="0"/>
        <w:spacing w:line="400" w:lineRule="exact"/>
        <w:ind w:left="851" w:rightChars="116" w:right="232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4C4B10">
        <w:rPr>
          <w:rFonts w:hAnsi="標楷體"/>
          <w:color w:val="000000" w:themeColor="text1"/>
          <w:szCs w:val="32"/>
          <w:lang w:eastAsia="zh-HK"/>
        </w:rPr>
        <w:t>防制酷刑訪視：</w:t>
      </w:r>
      <w:r w:rsidR="00AE3698" w:rsidRPr="004C4B10">
        <w:rPr>
          <w:rFonts w:hAnsi="標楷體" w:hint="eastAsia"/>
          <w:color w:val="000000" w:themeColor="text1"/>
          <w:szCs w:val="32"/>
          <w:lang w:eastAsia="zh-HK"/>
        </w:rPr>
        <w:t>累計</w:t>
      </w:r>
      <w:r w:rsidRPr="004C4B10">
        <w:rPr>
          <w:rFonts w:hAnsi="標楷體" w:hint="eastAsia"/>
          <w:color w:val="000000" w:themeColor="text1"/>
          <w:szCs w:val="32"/>
        </w:rPr>
        <w:t>成立8案，訪視8機構</w:t>
      </w:r>
      <w:r w:rsidRPr="004C4B10">
        <w:rPr>
          <w:rFonts w:hAnsi="標楷體"/>
          <w:color w:val="000000" w:themeColor="text1"/>
          <w:szCs w:val="32"/>
          <w:lang w:eastAsia="zh-HK"/>
        </w:rPr>
        <w:t xml:space="preserve">。 </w:t>
      </w:r>
    </w:p>
    <w:p w:rsidR="00BB2B2F" w:rsidRPr="004C4B10" w:rsidRDefault="00BB2B2F" w:rsidP="003B0E97">
      <w:pPr>
        <w:pStyle w:val="a3"/>
        <w:overflowPunct w:val="0"/>
        <w:snapToGrid w:val="0"/>
        <w:spacing w:line="400" w:lineRule="exact"/>
        <w:ind w:leftChars="-142" w:left="-2" w:hangingChars="88" w:hanging="282"/>
        <w:jc w:val="center"/>
        <w:rPr>
          <w:rFonts w:hAnsi="標楷體"/>
          <w:color w:val="000000" w:themeColor="text1"/>
          <w:szCs w:val="32"/>
          <w:lang w:eastAsia="zh-HK"/>
        </w:rPr>
      </w:pPr>
      <w:r w:rsidRPr="004C4B10">
        <w:rPr>
          <w:rFonts w:hAnsi="標楷體"/>
          <w:color w:val="000000" w:themeColor="text1"/>
          <w:szCs w:val="32"/>
          <w:lang w:eastAsia="zh-HK"/>
        </w:rPr>
        <w:t>防制酷刑訪視辦理情形</w:t>
      </w:r>
    </w:p>
    <w:tbl>
      <w:tblPr>
        <w:tblW w:w="713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136"/>
        <w:gridCol w:w="451"/>
        <w:gridCol w:w="1559"/>
        <w:gridCol w:w="1665"/>
        <w:gridCol w:w="80"/>
      </w:tblGrid>
      <w:tr w:rsidR="004C4B10" w:rsidRPr="004C4B10" w:rsidTr="003B0E97">
        <w:trPr>
          <w:trHeight w:val="4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C4B10" w:rsidRDefault="00882841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C4B10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882841" w:rsidRPr="004C4B10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C4B10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訪談時數</w:t>
            </w:r>
          </w:p>
          <w:p w:rsidR="00882841" w:rsidRPr="004C4B10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(小時)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4C4B10" w:rsidRDefault="00882841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  <w:r w:rsidRPr="004C4B1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(場次)</w:t>
            </w:r>
          </w:p>
        </w:tc>
      </w:tr>
      <w:tr w:rsidR="004C4B10" w:rsidRPr="004C4B10" w:rsidTr="003B0E97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C4B10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  <w:p w:rsidR="00BB2B2F" w:rsidRPr="004C4B10" w:rsidRDefault="006125C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4C4B10" w:rsidRDefault="00345002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="00F92BBE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BB2B2F" w:rsidRPr="004C4B10" w:rsidRDefault="00345002" w:rsidP="00345002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4C4B10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0</w:t>
            </w:r>
          </w:p>
          <w:p w:rsidR="00BB2B2F" w:rsidRPr="004C4B10" w:rsidRDefault="00345002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4C4B10" w:rsidRDefault="00345002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F92BBE"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BB2B2F" w:rsidRPr="004C4B10" w:rsidRDefault="00345002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B2B2F" w:rsidRPr="004C4B10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4C4B10" w:rsidRPr="004C4B10" w:rsidTr="003B0E97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4C4B10" w:rsidRDefault="00381002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4C4B10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B2B2F" w:rsidRPr="00AA163E" w:rsidRDefault="00BB2B2F" w:rsidP="003B0E97">
      <w:pPr>
        <w:pStyle w:val="a3"/>
        <w:numPr>
          <w:ilvl w:val="0"/>
          <w:numId w:val="1"/>
        </w:numPr>
        <w:overflowPunct w:val="0"/>
        <w:snapToGrid w:val="0"/>
        <w:spacing w:line="400" w:lineRule="exact"/>
        <w:ind w:left="851" w:rightChars="-26" w:right="-52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國家報告獨立評估意見：</w:t>
      </w:r>
      <w:r w:rsidR="00AE3698" w:rsidRPr="004C4B10">
        <w:rPr>
          <w:rFonts w:hAnsi="標楷體" w:hint="eastAsia"/>
          <w:color w:val="000000" w:themeColor="text1"/>
          <w:szCs w:val="32"/>
          <w:lang w:eastAsia="zh-HK"/>
        </w:rPr>
        <w:t>累計</w:t>
      </w:r>
      <w:r w:rsidRPr="00AA163E">
        <w:rPr>
          <w:rFonts w:hAnsi="標楷體" w:hint="eastAsia"/>
          <w:color w:val="000000" w:themeColor="text1"/>
          <w:szCs w:val="32"/>
        </w:rPr>
        <w:t>成立5案，</w:t>
      </w:r>
      <w:r w:rsidRPr="00AA163E">
        <w:rPr>
          <w:rFonts w:hAnsi="標楷體"/>
          <w:color w:val="000000" w:themeColor="text1"/>
          <w:szCs w:val="32"/>
          <w:lang w:eastAsia="zh-HK"/>
        </w:rPr>
        <w:t>提出</w:t>
      </w:r>
      <w:r w:rsidRPr="00AA163E">
        <w:rPr>
          <w:rFonts w:hAnsi="標楷體" w:hint="eastAsia"/>
          <w:color w:val="000000" w:themeColor="text1"/>
          <w:szCs w:val="32"/>
        </w:rPr>
        <w:t>報告共</w:t>
      </w:r>
      <w:r w:rsidR="008658E5" w:rsidRPr="00AA163E">
        <w:rPr>
          <w:rFonts w:hAnsi="標楷體" w:hint="eastAsia"/>
          <w:color w:val="000000" w:themeColor="text1"/>
          <w:szCs w:val="32"/>
        </w:rPr>
        <w:t>5</w:t>
      </w:r>
      <w:r w:rsidRPr="00AA163E">
        <w:rPr>
          <w:rFonts w:hAnsi="標楷體"/>
          <w:color w:val="000000" w:themeColor="text1"/>
          <w:szCs w:val="32"/>
          <w:lang w:eastAsia="zh-HK"/>
        </w:rPr>
        <w:t>案。</w:t>
      </w:r>
    </w:p>
    <w:p w:rsidR="00BB2B2F" w:rsidRPr="00AA163E" w:rsidRDefault="00BB2B2F" w:rsidP="003B0E97">
      <w:pPr>
        <w:pStyle w:val="a3"/>
        <w:overflowPunct w:val="0"/>
        <w:snapToGrid w:val="0"/>
        <w:spacing w:line="400" w:lineRule="exact"/>
        <w:ind w:leftChars="-283" w:left="0" w:hangingChars="177" w:hanging="566"/>
        <w:jc w:val="center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zCs w:val="32"/>
          <w:lang w:eastAsia="zh-HK"/>
        </w:rPr>
        <w:t>國家報告獨立評估意見辧理情形</w:t>
      </w:r>
    </w:p>
    <w:tbl>
      <w:tblPr>
        <w:tblW w:w="805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850"/>
        <w:gridCol w:w="28"/>
        <w:gridCol w:w="992"/>
        <w:gridCol w:w="142"/>
        <w:gridCol w:w="709"/>
        <w:gridCol w:w="850"/>
        <w:gridCol w:w="1248"/>
        <w:gridCol w:w="992"/>
      </w:tblGrid>
      <w:tr w:rsidR="00AA163E" w:rsidRPr="00AA163E" w:rsidTr="006125C8">
        <w:trPr>
          <w:trHeight w:val="4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焦點團體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座談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諮詢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記者會</w:t>
            </w:r>
          </w:p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AA163E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12" w:rsidRPr="00AA163E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國際交流會議</w:t>
            </w:r>
            <w:r w:rsidR="0028035D"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會後論壇</w:t>
            </w:r>
          </w:p>
          <w:p w:rsidR="0028035D" w:rsidRPr="00AA163E" w:rsidRDefault="0028035D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(場次)</w:t>
            </w:r>
          </w:p>
        </w:tc>
      </w:tr>
      <w:tr w:rsidR="00AA163E" w:rsidRPr="00AA163E" w:rsidTr="006125C8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  <w:p w:rsidR="00BB2B2F" w:rsidRPr="00AA163E" w:rsidRDefault="006125C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3425AA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116818" w:rsidRDefault="00116818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1681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  <w:p w:rsidR="00BB2B2F" w:rsidRPr="00116818" w:rsidRDefault="00116818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1681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AA163E" w:rsidRDefault="00C53E0D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92BBE" w:rsidRPr="00AA163E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2BBE" w:rsidRPr="00AA163E" w:rsidRDefault="00345002" w:rsidP="00F92BBE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F92BBE"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AA163E" w:rsidRDefault="00345002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AA163E" w:rsidRPr="00AA163E" w:rsidTr="006125C8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381002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AA163E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116818" w:rsidRDefault="00116818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11681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3B0E97" w:rsidRDefault="003B0E97" w:rsidP="003B0E97">
      <w:pPr>
        <w:pStyle w:val="a3"/>
        <w:overflowPunct w:val="0"/>
        <w:snapToGrid w:val="0"/>
        <w:spacing w:beforeLines="50" w:before="180" w:line="320" w:lineRule="exact"/>
        <w:ind w:left="851" w:rightChars="730" w:right="1460" w:firstLine="0"/>
        <w:jc w:val="both"/>
        <w:rPr>
          <w:rFonts w:hAnsi="標楷體"/>
          <w:color w:val="000000" w:themeColor="text1"/>
          <w:szCs w:val="32"/>
          <w:lang w:eastAsia="zh-HK"/>
        </w:rPr>
      </w:pPr>
    </w:p>
    <w:p w:rsidR="00BB2B2F" w:rsidRPr="00AA163E" w:rsidRDefault="00BB2B2F" w:rsidP="004030F2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 w:hint="eastAsia"/>
          <w:color w:val="000000" w:themeColor="text1"/>
          <w:szCs w:val="32"/>
          <w:lang w:eastAsia="zh-HK"/>
        </w:rPr>
        <w:lastRenderedPageBreak/>
        <w:t>國際審查之結論性意見與建議追蹤</w:t>
      </w:r>
    </w:p>
    <w:tbl>
      <w:tblPr>
        <w:tblW w:w="720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1559"/>
        <w:gridCol w:w="1701"/>
        <w:gridCol w:w="1701"/>
      </w:tblGrid>
      <w:tr w:rsidR="00AA163E" w:rsidRPr="00AA163E" w:rsidTr="006125C8">
        <w:trPr>
          <w:trHeight w:val="400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AA163E" w:rsidRDefault="00E25248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分工會議</w:t>
            </w:r>
          </w:p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3B0E9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回應表審查會議</w:t>
            </w:r>
          </w:p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徵詢意見會議</w:t>
            </w:r>
          </w:p>
          <w:p w:rsidR="00E25248" w:rsidRPr="003B0E97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3B0E9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</w:tr>
      <w:tr w:rsidR="00AA163E" w:rsidRPr="00AA163E" w:rsidTr="006125C8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  <w:p w:rsidR="00E25248" w:rsidRPr="00AA163E" w:rsidRDefault="006125C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BBE" w:rsidRPr="00345002" w:rsidRDefault="00F92BBE" w:rsidP="00F92BBE">
            <w:pPr>
              <w:widowControl/>
              <w:overflowPunct w:val="0"/>
              <w:adjustRightInd/>
              <w:spacing w:line="320" w:lineRule="exact"/>
              <w:ind w:leftChars="-16" w:left="-1" w:rightChars="58" w:right="116" w:hangingChars="11" w:hanging="31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25248" w:rsidRPr="00345002" w:rsidRDefault="00345002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345002" w:rsidRDefault="00C53E0D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25248" w:rsidRPr="00345002" w:rsidRDefault="00345002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248" w:rsidRPr="00345002" w:rsidRDefault="00C53E0D" w:rsidP="003B0E97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  <w:p w:rsidR="00E25248" w:rsidRPr="00345002" w:rsidRDefault="00345002" w:rsidP="003B0E97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</w:tr>
      <w:tr w:rsidR="00AA163E" w:rsidRPr="003B0E97" w:rsidTr="006125C8">
        <w:trPr>
          <w:trHeight w:val="227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AA163E" w:rsidRDefault="00381002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345002" w:rsidRDefault="0040152B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345002" w:rsidRDefault="0088284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A2133E"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8F62C8"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248" w:rsidRPr="00345002" w:rsidRDefault="00201845" w:rsidP="003B0E97">
            <w:pPr>
              <w:widowControl/>
              <w:overflowPunct w:val="0"/>
              <w:adjustRightInd/>
              <w:spacing w:line="480" w:lineRule="auto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50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</w:tr>
    </w:tbl>
    <w:p w:rsidR="00BB2B2F" w:rsidRPr="00AA163E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/>
          <w:color w:val="000000" w:themeColor="text1"/>
          <w:spacing w:val="-10"/>
          <w:szCs w:val="32"/>
        </w:rPr>
        <w:t>人權</w:t>
      </w:r>
      <w:r w:rsidRPr="00AA163E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AA163E">
        <w:rPr>
          <w:rFonts w:hAnsi="標楷體"/>
          <w:color w:val="000000" w:themeColor="text1"/>
          <w:spacing w:val="-10"/>
          <w:szCs w:val="32"/>
        </w:rPr>
        <w:t xml:space="preserve">及交流： </w:t>
      </w:r>
    </w:p>
    <w:p w:rsidR="00BB2B2F" w:rsidRPr="00AA163E" w:rsidRDefault="00BB2B2F" w:rsidP="00BB2B2F">
      <w:pPr>
        <w:pStyle w:val="a3"/>
        <w:overflowPunct w:val="0"/>
        <w:snapToGrid w:val="0"/>
        <w:spacing w:beforeLines="50" w:before="180" w:line="320" w:lineRule="exact"/>
        <w:ind w:left="130" w:rightChars="730" w:right="1460" w:firstLine="0"/>
        <w:rPr>
          <w:rFonts w:hAnsi="標楷體"/>
          <w:color w:val="000000" w:themeColor="text1"/>
          <w:szCs w:val="32"/>
          <w:lang w:eastAsia="zh-HK"/>
        </w:rPr>
      </w:pPr>
      <w:r w:rsidRPr="00AA163E">
        <w:rPr>
          <w:rFonts w:hAnsi="標楷體" w:hint="eastAsia"/>
          <w:color w:val="000000" w:themeColor="text1"/>
          <w:spacing w:val="-10"/>
          <w:szCs w:val="32"/>
        </w:rPr>
        <w:t xml:space="preserve">               </w:t>
      </w:r>
      <w:r w:rsidRPr="00AA163E">
        <w:rPr>
          <w:rFonts w:hAnsi="標楷體"/>
          <w:color w:val="000000" w:themeColor="text1"/>
          <w:spacing w:val="-10"/>
          <w:szCs w:val="32"/>
        </w:rPr>
        <w:t>人權</w:t>
      </w:r>
      <w:r w:rsidRPr="00AA163E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AA163E">
        <w:rPr>
          <w:rFonts w:hAnsi="標楷體"/>
          <w:color w:val="000000" w:themeColor="text1"/>
          <w:spacing w:val="-10"/>
          <w:szCs w:val="32"/>
        </w:rPr>
        <w:t>及交流</w:t>
      </w:r>
      <w:r w:rsidRPr="00AA163E">
        <w:rPr>
          <w:rFonts w:hAnsi="標楷體"/>
          <w:color w:val="000000" w:themeColor="text1"/>
          <w:szCs w:val="32"/>
          <w:lang w:eastAsia="zh-HK"/>
        </w:rPr>
        <w:t>辦理情形</w:t>
      </w:r>
    </w:p>
    <w:tbl>
      <w:tblPr>
        <w:tblW w:w="7087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0"/>
        <w:gridCol w:w="2296"/>
        <w:gridCol w:w="2551"/>
      </w:tblGrid>
      <w:tr w:rsidR="00AA163E" w:rsidRPr="00AA163E" w:rsidTr="006125C8">
        <w:trPr>
          <w:trHeight w:val="488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AA163E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AA163E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AA163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AA163E" w:rsidRPr="00AA163E" w:rsidTr="006125C8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F92BBE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  <w:p w:rsidR="00BB2B2F" w:rsidRPr="00AA163E" w:rsidRDefault="006125C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113年1月至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B2F" w:rsidRPr="00DC0A18" w:rsidRDefault="0047199B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7</w:t>
            </w:r>
          </w:p>
          <w:p w:rsidR="00BB2B2F" w:rsidRPr="00DC0A18" w:rsidRDefault="00116818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</w:t>
            </w:r>
            <w:r w:rsidR="00B8506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BB2B2F" w:rsidRPr="00DC0A18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47199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="00B8506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29</w:t>
            </w:r>
          </w:p>
          <w:p w:rsidR="00BB2B2F" w:rsidRPr="00DC0A18" w:rsidRDefault="00B85068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250</w:t>
            </w:r>
            <w:r>
              <w:rPr>
                <w:rFonts w:ascii="標楷體" w:eastAsia="標楷體" w:hAnsi="標楷體"/>
                <w:color w:val="FF0000"/>
                <w:sz w:val="28"/>
                <w:szCs w:val="32"/>
              </w:rPr>
              <w:t>,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480</w:t>
            </w:r>
          </w:p>
        </w:tc>
      </w:tr>
      <w:tr w:rsidR="00BB2B2F" w:rsidRPr="00AA163E" w:rsidTr="00345002">
        <w:trPr>
          <w:trHeight w:val="74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AA163E" w:rsidRDefault="00381002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C4B1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109年8月至113年</w:t>
            </w:r>
            <w:r w:rsidR="00EC6F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3月</w:t>
            </w:r>
          </w:p>
        </w:tc>
        <w:tc>
          <w:tcPr>
            <w:tcW w:w="2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DC0A18" w:rsidRDefault="008F3944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</w:t>
            </w:r>
            <w:r w:rsidR="001168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7</w:t>
            </w:r>
            <w:r w:rsidR="0047199B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BB2B2F" w:rsidRPr="00DC0A18" w:rsidRDefault="00BB2B2F" w:rsidP="00305313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DC0A1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B85068">
              <w:rPr>
                <w:rFonts w:ascii="標楷體" w:eastAsia="標楷體" w:hAnsi="標楷體"/>
                <w:color w:val="FF0000"/>
                <w:sz w:val="28"/>
                <w:szCs w:val="32"/>
              </w:rPr>
              <w:t>1,</w:t>
            </w:r>
            <w:bookmarkStart w:id="0" w:name="_GoBack"/>
            <w:bookmarkEnd w:id="0"/>
            <w:r w:rsidR="00B85068">
              <w:rPr>
                <w:rFonts w:ascii="標楷體" w:eastAsia="標楷體" w:hAnsi="標楷體"/>
                <w:color w:val="FF0000"/>
                <w:sz w:val="28"/>
                <w:szCs w:val="32"/>
              </w:rPr>
              <w:t>014</w:t>
            </w:r>
            <w:r w:rsidR="00B8506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,</w:t>
            </w:r>
            <w:r w:rsidR="00B85068">
              <w:rPr>
                <w:rFonts w:ascii="標楷體" w:eastAsia="標楷體" w:hAnsi="標楷體"/>
                <w:color w:val="FF0000"/>
                <w:sz w:val="28"/>
                <w:szCs w:val="32"/>
              </w:rPr>
              <w:t>827</w:t>
            </w:r>
          </w:p>
        </w:tc>
      </w:tr>
    </w:tbl>
    <w:p w:rsidR="00326C63" w:rsidRPr="00AA163E" w:rsidRDefault="00326C63" w:rsidP="00F92BBE">
      <w:pPr>
        <w:rPr>
          <w:rFonts w:ascii="標楷體" w:eastAsia="標楷體" w:hAnsi="標楷體"/>
          <w:color w:val="000000" w:themeColor="text1"/>
        </w:rPr>
      </w:pPr>
    </w:p>
    <w:sectPr w:rsidR="00326C63" w:rsidRPr="00AA163E" w:rsidSect="003B0E97">
      <w:pgSz w:w="11906" w:h="16838"/>
      <w:pgMar w:top="1276" w:right="1797" w:bottom="127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178" w:rsidRDefault="00EA7178" w:rsidP="00250581">
      <w:pPr>
        <w:spacing w:line="240" w:lineRule="auto"/>
      </w:pPr>
      <w:r>
        <w:separator/>
      </w:r>
    </w:p>
  </w:endnote>
  <w:endnote w:type="continuationSeparator" w:id="0">
    <w:p w:rsidR="00EA7178" w:rsidRDefault="00EA7178" w:rsidP="0025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178" w:rsidRDefault="00EA7178" w:rsidP="00250581">
      <w:pPr>
        <w:spacing w:line="240" w:lineRule="auto"/>
      </w:pPr>
      <w:r>
        <w:separator/>
      </w:r>
    </w:p>
  </w:footnote>
  <w:footnote w:type="continuationSeparator" w:id="0">
    <w:p w:rsidR="00EA7178" w:rsidRDefault="00EA7178" w:rsidP="0025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522EE"/>
    <w:multiLevelType w:val="hybridMultilevel"/>
    <w:tmpl w:val="44A28394"/>
    <w:lvl w:ilvl="0" w:tplc="662E6CB0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F"/>
    <w:rsid w:val="000025AA"/>
    <w:rsid w:val="00014328"/>
    <w:rsid w:val="00036025"/>
    <w:rsid w:val="000434F7"/>
    <w:rsid w:val="00051030"/>
    <w:rsid w:val="0006638A"/>
    <w:rsid w:val="00073548"/>
    <w:rsid w:val="000B2D08"/>
    <w:rsid w:val="0010490C"/>
    <w:rsid w:val="00106102"/>
    <w:rsid w:val="00116818"/>
    <w:rsid w:val="00124280"/>
    <w:rsid w:val="00131C1F"/>
    <w:rsid w:val="00162ACA"/>
    <w:rsid w:val="00166139"/>
    <w:rsid w:val="001905E9"/>
    <w:rsid w:val="001922AD"/>
    <w:rsid w:val="001E4E24"/>
    <w:rsid w:val="001E53EC"/>
    <w:rsid w:val="001F2DF9"/>
    <w:rsid w:val="00201845"/>
    <w:rsid w:val="002048D4"/>
    <w:rsid w:val="00223720"/>
    <w:rsid w:val="00250581"/>
    <w:rsid w:val="0025106B"/>
    <w:rsid w:val="002515CA"/>
    <w:rsid w:val="00253CD5"/>
    <w:rsid w:val="00280051"/>
    <w:rsid w:val="0028035D"/>
    <w:rsid w:val="002A1E63"/>
    <w:rsid w:val="002B4AE8"/>
    <w:rsid w:val="00305313"/>
    <w:rsid w:val="00313DC9"/>
    <w:rsid w:val="00326C63"/>
    <w:rsid w:val="003425AA"/>
    <w:rsid w:val="00345002"/>
    <w:rsid w:val="00355D93"/>
    <w:rsid w:val="00360A30"/>
    <w:rsid w:val="00381002"/>
    <w:rsid w:val="00381E98"/>
    <w:rsid w:val="003A2898"/>
    <w:rsid w:val="003B0E97"/>
    <w:rsid w:val="0040152B"/>
    <w:rsid w:val="004030F2"/>
    <w:rsid w:val="00440965"/>
    <w:rsid w:val="00440C11"/>
    <w:rsid w:val="0046513F"/>
    <w:rsid w:val="0047199B"/>
    <w:rsid w:val="0048223F"/>
    <w:rsid w:val="0049782D"/>
    <w:rsid w:val="004C4B10"/>
    <w:rsid w:val="004C7413"/>
    <w:rsid w:val="004F7B7C"/>
    <w:rsid w:val="0057630D"/>
    <w:rsid w:val="00595934"/>
    <w:rsid w:val="005A2A39"/>
    <w:rsid w:val="005E653B"/>
    <w:rsid w:val="005F03B0"/>
    <w:rsid w:val="006125C8"/>
    <w:rsid w:val="00647C00"/>
    <w:rsid w:val="00746781"/>
    <w:rsid w:val="00750751"/>
    <w:rsid w:val="0076407D"/>
    <w:rsid w:val="007648B7"/>
    <w:rsid w:val="007A3287"/>
    <w:rsid w:val="008327AD"/>
    <w:rsid w:val="008658E5"/>
    <w:rsid w:val="00877833"/>
    <w:rsid w:val="00882841"/>
    <w:rsid w:val="00885C3E"/>
    <w:rsid w:val="008B2C3C"/>
    <w:rsid w:val="008F3944"/>
    <w:rsid w:val="008F62C8"/>
    <w:rsid w:val="00902E24"/>
    <w:rsid w:val="009115AF"/>
    <w:rsid w:val="0091675D"/>
    <w:rsid w:val="0093557F"/>
    <w:rsid w:val="009507DD"/>
    <w:rsid w:val="009842A6"/>
    <w:rsid w:val="009B5E73"/>
    <w:rsid w:val="009D449A"/>
    <w:rsid w:val="00A2133E"/>
    <w:rsid w:val="00A21C7A"/>
    <w:rsid w:val="00A379EE"/>
    <w:rsid w:val="00A55FAF"/>
    <w:rsid w:val="00AA163E"/>
    <w:rsid w:val="00AE3698"/>
    <w:rsid w:val="00B064A8"/>
    <w:rsid w:val="00B22E5B"/>
    <w:rsid w:val="00B3030A"/>
    <w:rsid w:val="00B6761C"/>
    <w:rsid w:val="00B85068"/>
    <w:rsid w:val="00BA2EA0"/>
    <w:rsid w:val="00BB2B2F"/>
    <w:rsid w:val="00BB364D"/>
    <w:rsid w:val="00C273DF"/>
    <w:rsid w:val="00C33483"/>
    <w:rsid w:val="00C52F8C"/>
    <w:rsid w:val="00C53E0D"/>
    <w:rsid w:val="00C756C7"/>
    <w:rsid w:val="00CD7E12"/>
    <w:rsid w:val="00CE4797"/>
    <w:rsid w:val="00CF04AF"/>
    <w:rsid w:val="00D14F98"/>
    <w:rsid w:val="00D50983"/>
    <w:rsid w:val="00D862D6"/>
    <w:rsid w:val="00DC0A18"/>
    <w:rsid w:val="00DD045D"/>
    <w:rsid w:val="00DD283A"/>
    <w:rsid w:val="00DD7EDD"/>
    <w:rsid w:val="00DE7738"/>
    <w:rsid w:val="00DF46B8"/>
    <w:rsid w:val="00DF799A"/>
    <w:rsid w:val="00E14CF4"/>
    <w:rsid w:val="00E25248"/>
    <w:rsid w:val="00E761CE"/>
    <w:rsid w:val="00E96D36"/>
    <w:rsid w:val="00EA7178"/>
    <w:rsid w:val="00EC6F36"/>
    <w:rsid w:val="00ED1141"/>
    <w:rsid w:val="00F05EB5"/>
    <w:rsid w:val="00F1376E"/>
    <w:rsid w:val="00F55A45"/>
    <w:rsid w:val="00F67027"/>
    <w:rsid w:val="00F7368B"/>
    <w:rsid w:val="00F92BBE"/>
    <w:rsid w:val="00F97CF1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9D0C5"/>
  <w15:chartTrackingRefBased/>
  <w15:docId w15:val="{DB0EE9DA-1A63-47E9-9E19-F288A31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2B2F"/>
    <w:pPr>
      <w:ind w:left="1320" w:hanging="1320"/>
      <w:textDirection w:val="lrTbV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semiHidden/>
    <w:rsid w:val="00BB2B2F"/>
    <w:rPr>
      <w:rFonts w:ascii="標楷體" w:eastAsia="標楷體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59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陳玟汎</dc:creator>
  <cp:keywords/>
  <dc:description/>
  <cp:lastModifiedBy>陳玟汎</cp:lastModifiedBy>
  <cp:revision>54</cp:revision>
  <cp:lastPrinted>2024-02-27T06:11:00Z</cp:lastPrinted>
  <dcterms:created xsi:type="dcterms:W3CDTF">2023-03-01T06:20:00Z</dcterms:created>
  <dcterms:modified xsi:type="dcterms:W3CDTF">2024-03-28T03:42:00Z</dcterms:modified>
</cp:coreProperties>
</file>